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6E6" w:rsidRPr="00CD3395" w:rsidRDefault="001316E6" w:rsidP="001316E6">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1316E6" w:rsidRPr="00CD3395" w:rsidRDefault="001316E6" w:rsidP="001316E6">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1316E6" w:rsidRPr="00CD3395" w:rsidRDefault="001316E6" w:rsidP="001316E6">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 xml:space="preserve">от </w:t>
      </w:r>
      <w:r w:rsidR="00017D76" w:rsidRPr="00017D76">
        <w:rPr>
          <w:rFonts w:ascii="GHEA Grapalat" w:hAnsi="GHEA Grapalat"/>
          <w:i w:val="0"/>
          <w:sz w:val="24"/>
          <w:szCs w:val="24"/>
        </w:rPr>
        <w:t>05.</w:t>
      </w:r>
      <w:r w:rsidR="005B318F" w:rsidRPr="005B318F">
        <w:rPr>
          <w:rFonts w:ascii="GHEA Grapalat" w:hAnsi="GHEA Grapalat"/>
          <w:i w:val="0"/>
          <w:sz w:val="24"/>
          <w:szCs w:val="24"/>
        </w:rPr>
        <w:t>0</w:t>
      </w:r>
      <w:r w:rsidR="00017D76" w:rsidRPr="00017D76">
        <w:rPr>
          <w:rFonts w:ascii="GHEA Grapalat" w:hAnsi="GHEA Grapalat"/>
          <w:i w:val="0"/>
          <w:sz w:val="24"/>
          <w:szCs w:val="24"/>
        </w:rPr>
        <w:t>5</w:t>
      </w:r>
      <w:r w:rsidR="00D52F6C" w:rsidRPr="00D52F6C">
        <w:rPr>
          <w:rFonts w:ascii="GHEA Grapalat" w:hAnsi="GHEA Grapalat"/>
          <w:i w:val="0"/>
          <w:sz w:val="24"/>
          <w:szCs w:val="24"/>
        </w:rPr>
        <w:t>.2020</w:t>
      </w:r>
      <w:r w:rsidRPr="00700027">
        <w:rPr>
          <w:rFonts w:ascii="GHEA Grapalat" w:hAnsi="GHEA Grapalat"/>
          <w:i w:val="0"/>
          <w:sz w:val="24"/>
          <w:szCs w:val="24"/>
        </w:rPr>
        <w:t xml:space="preserve"> </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1316E6" w:rsidRPr="00765E49" w:rsidRDefault="001316E6" w:rsidP="001316E6">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Pr="00700027">
        <w:rPr>
          <w:rFonts w:ascii="GHEA Grapalat" w:hAnsi="GHEA Grapalat"/>
          <w:i w:val="0"/>
          <w:sz w:val="24"/>
          <w:szCs w:val="24"/>
        </w:rPr>
        <w:t xml:space="preserve"> </w:t>
      </w:r>
      <w:r w:rsidR="00017D76">
        <w:rPr>
          <w:rFonts w:ascii="GHEA Grapalat" w:hAnsi="GHEA Grapalat"/>
          <w:i w:val="0"/>
          <w:sz w:val="24"/>
          <w:szCs w:val="24"/>
          <w:lang w:val="en-US"/>
        </w:rPr>
        <w:t>EQ</w:t>
      </w:r>
      <w:r w:rsidR="00017D76" w:rsidRPr="00017D76">
        <w:rPr>
          <w:rFonts w:ascii="GHEA Grapalat" w:hAnsi="GHEA Grapalat"/>
          <w:i w:val="0"/>
          <w:sz w:val="24"/>
          <w:szCs w:val="24"/>
        </w:rPr>
        <w:t>-</w:t>
      </w:r>
      <w:r w:rsidR="00017D76">
        <w:rPr>
          <w:rFonts w:ascii="GHEA Grapalat" w:hAnsi="GHEA Grapalat"/>
          <w:i w:val="0"/>
          <w:sz w:val="24"/>
          <w:szCs w:val="24"/>
          <w:lang w:val="en-US"/>
        </w:rPr>
        <w:t>GHTsDzB</w:t>
      </w:r>
      <w:r w:rsidR="00017D76" w:rsidRPr="00017D76">
        <w:rPr>
          <w:rFonts w:ascii="GHEA Grapalat" w:hAnsi="GHEA Grapalat"/>
          <w:i w:val="0"/>
          <w:sz w:val="24"/>
          <w:szCs w:val="24"/>
        </w:rPr>
        <w:t>-20/165</w:t>
      </w:r>
    </w:p>
    <w:p w:rsidR="001316E6" w:rsidRPr="00C72614" w:rsidRDefault="001316E6" w:rsidP="001316E6">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 xml:space="preserve">находящийся по адресу:  РА, г.Ереван, ул. Аргишти 1 </w:t>
      </w:r>
      <w:r w:rsidRPr="00DA3A61">
        <w:rPr>
          <w:rFonts w:ascii="GHEA Grapalat" w:hAnsi="GHEA Grapalat"/>
          <w:i w:val="0"/>
          <w:sz w:val="24"/>
          <w:szCs w:val="24"/>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65E49" w:rsidRPr="007455BE" w:rsidRDefault="001316E6" w:rsidP="00B46D58">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(далее — договор)</w:t>
      </w:r>
      <w:r w:rsidRPr="00F1735A">
        <w:rPr>
          <w:rFonts w:ascii="GHEA Grapalat" w:hAnsi="GHEA Grapalat"/>
          <w:i w:val="0"/>
          <w:sz w:val="24"/>
          <w:szCs w:val="24"/>
        </w:rPr>
        <w:t xml:space="preserve"> </w:t>
      </w:r>
      <w:r w:rsidRPr="00CD3395">
        <w:rPr>
          <w:rFonts w:ascii="GHEA Grapalat" w:hAnsi="GHEA Grapalat"/>
          <w:i w:val="0"/>
          <w:sz w:val="24"/>
          <w:szCs w:val="24"/>
        </w:rPr>
        <w:t xml:space="preserve">на </w:t>
      </w:r>
      <w:bookmarkStart w:id="0" w:name="_GoBack"/>
      <w:r w:rsidR="00566A17" w:rsidRPr="007455BE">
        <w:rPr>
          <w:rFonts w:ascii="GHEA Grapalat" w:hAnsi="GHEA Grapalat"/>
          <w:b/>
          <w:i w:val="0"/>
          <w:sz w:val="24"/>
          <w:szCs w:val="24"/>
        </w:rPr>
        <w:t xml:space="preserve">приобретения услуг по проведению экспертизы и предоставлению заключения для проектно-сметных документаций округа </w:t>
      </w:r>
      <w:r w:rsidR="008F0DE1">
        <w:rPr>
          <w:rFonts w:ascii="GHEA Grapalat" w:hAnsi="GHEA Grapalat"/>
          <w:b/>
          <w:i w:val="0"/>
          <w:sz w:val="24"/>
          <w:szCs w:val="24"/>
        </w:rPr>
        <w:t>Давташен</w:t>
      </w:r>
      <w:bookmarkEnd w:id="0"/>
      <w:r w:rsidR="00F65F0F" w:rsidRPr="007455BE">
        <w:rPr>
          <w:rFonts w:ascii="GHEA Grapalat" w:hAnsi="GHEA Grapalat"/>
          <w:b/>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1316E6" w:rsidRPr="007974F7">
        <w:rPr>
          <w:rFonts w:ascii="GHEA Grapalat" w:hAnsi="GHEA Grapalat"/>
          <w:i w:val="0"/>
          <w:sz w:val="24"/>
          <w:szCs w:val="24"/>
        </w:rPr>
        <w:t xml:space="preserve">до </w:t>
      </w:r>
      <w:r w:rsidR="00903A65">
        <w:rPr>
          <w:rFonts w:ascii="GHEA Grapalat" w:hAnsi="GHEA Grapalat"/>
          <w:b/>
          <w:i w:val="0"/>
          <w:sz w:val="24"/>
          <w:szCs w:val="24"/>
        </w:rPr>
        <w:t>11:00 часов</w:t>
      </w:r>
      <w:r w:rsidR="00017D76">
        <w:rPr>
          <w:rFonts w:ascii="GHEA Grapalat" w:hAnsi="GHEA Grapalat"/>
          <w:b/>
          <w:i w:val="0"/>
          <w:sz w:val="24"/>
          <w:szCs w:val="24"/>
        </w:rPr>
        <w:t>, 12</w:t>
      </w:r>
      <w:r w:rsidR="00903A65">
        <w:rPr>
          <w:rFonts w:ascii="GHEA Grapalat" w:hAnsi="GHEA Grapalat"/>
          <w:b/>
          <w:i w:val="0"/>
          <w:sz w:val="24"/>
          <w:szCs w:val="24"/>
        </w:rPr>
        <w:t>.05.2020г</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w:t>
      </w:r>
      <w:r w:rsidR="001316E6" w:rsidRPr="007974F7">
        <w:rPr>
          <w:rFonts w:ascii="GHEA Grapalat" w:hAnsi="GHEA Grapalat"/>
          <w:i w:val="0"/>
          <w:sz w:val="24"/>
          <w:szCs w:val="24"/>
        </w:rPr>
        <w:t xml:space="preserve">уплату </w:t>
      </w:r>
      <w:r w:rsidR="001316E6">
        <w:rPr>
          <w:rFonts w:ascii="GHEA Grapalat" w:hAnsi="GHEA Grapalat"/>
          <w:i w:val="0"/>
          <w:sz w:val="24"/>
          <w:szCs w:val="24"/>
        </w:rPr>
        <w:t>1000</w:t>
      </w:r>
      <w:r w:rsidR="001316E6" w:rsidRPr="007974F7">
        <w:rPr>
          <w:rFonts w:ascii="GHEA Grapalat" w:hAnsi="GHEA Grapalat"/>
          <w:i w:val="0"/>
          <w:sz w:val="24"/>
          <w:szCs w:val="24"/>
        </w:rPr>
        <w:t xml:space="preserve"> драмов РА</w:t>
      </w:r>
      <w:r w:rsidRPr="009044F1">
        <w:rPr>
          <w:rFonts w:ascii="GHEA Grapalat" w:hAnsi="GHEA Grapalat"/>
          <w:i w:val="0"/>
          <w:sz w:val="24"/>
          <w:szCs w:val="24"/>
        </w:rPr>
        <w:t xml:space="preserve">, которые </w:t>
      </w:r>
      <w:r w:rsidRPr="009044F1">
        <w:rPr>
          <w:rFonts w:ascii="GHEA Grapalat" w:hAnsi="GHEA Grapalat"/>
          <w:i w:val="0"/>
          <w:sz w:val="24"/>
          <w:szCs w:val="24"/>
        </w:rPr>
        <w:lastRenderedPageBreak/>
        <w:t>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001316E6" w:rsidRPr="00CD3395">
        <w:rPr>
          <w:rFonts w:ascii="GHEA Grapalat" w:hAnsi="GHEA Grapalat"/>
          <w:i w:val="0"/>
          <w:sz w:val="24"/>
          <w:szCs w:val="24"/>
        </w:rPr>
        <w:t>(Пл</w:t>
      </w:r>
      <w:r w:rsidR="001316E6">
        <w:rPr>
          <w:rFonts w:ascii="GHEA Grapalat" w:hAnsi="GHEA Grapalat"/>
          <w:i w:val="0"/>
          <w:sz w:val="24"/>
          <w:szCs w:val="24"/>
        </w:rPr>
        <w:t xml:space="preserve">атеж необходимо внести на счет </w:t>
      </w:r>
      <w:r w:rsidR="001316E6"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51F08" w:rsidRDefault="001316E6" w:rsidP="001316E6">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017D76">
        <w:rPr>
          <w:rFonts w:ascii="GHEA Grapalat" w:hAnsi="GHEA Grapalat"/>
          <w:b/>
          <w:i w:val="0"/>
          <w:sz w:val="24"/>
          <w:szCs w:val="24"/>
        </w:rPr>
        <w:t>11:00 часов</w:t>
      </w:r>
      <w:r w:rsidR="00EB3DFE">
        <w:rPr>
          <w:rFonts w:ascii="GHEA Grapalat" w:hAnsi="GHEA Grapalat"/>
          <w:b/>
          <w:i w:val="0"/>
          <w:sz w:val="24"/>
          <w:szCs w:val="24"/>
        </w:rPr>
        <w:t>,</w:t>
      </w:r>
      <w:r w:rsidR="00017D76">
        <w:rPr>
          <w:rFonts w:ascii="GHEA Grapalat" w:hAnsi="GHEA Grapalat"/>
          <w:b/>
          <w:i w:val="0"/>
          <w:sz w:val="24"/>
          <w:szCs w:val="24"/>
        </w:rPr>
        <w:t xml:space="preserve"> 12</w:t>
      </w:r>
      <w:r w:rsidR="00903A65">
        <w:rPr>
          <w:rFonts w:ascii="GHEA Grapalat" w:hAnsi="GHEA Grapalat"/>
          <w:b/>
          <w:i w:val="0"/>
          <w:sz w:val="24"/>
          <w:szCs w:val="24"/>
        </w:rPr>
        <w:t>.05.2020г</w:t>
      </w:r>
      <w:r w:rsidR="00951F08" w:rsidRPr="007974F7">
        <w:rPr>
          <w:rFonts w:ascii="GHEA Grapalat" w:hAnsi="GHEA Grapalat"/>
          <w:i w:val="0"/>
          <w:sz w:val="24"/>
          <w:szCs w:val="24"/>
        </w:rPr>
        <w:t xml:space="preserve"> </w:t>
      </w:r>
    </w:p>
    <w:p w:rsidR="001316E6" w:rsidRPr="007974F7" w:rsidRDefault="001316E6" w:rsidP="001316E6">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951F08" w:rsidRDefault="001316E6" w:rsidP="00B46D58">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7D76">
        <w:rPr>
          <w:rFonts w:ascii="GHEA Grapalat" w:hAnsi="GHEA Grapalat"/>
          <w:b/>
          <w:i w:val="0"/>
          <w:sz w:val="24"/>
          <w:szCs w:val="24"/>
        </w:rPr>
        <w:t>11:00 часов</w:t>
      </w:r>
      <w:r w:rsidR="00EB3DFE">
        <w:rPr>
          <w:rFonts w:ascii="GHEA Grapalat" w:hAnsi="GHEA Grapalat"/>
          <w:b/>
          <w:i w:val="0"/>
          <w:sz w:val="24"/>
          <w:szCs w:val="24"/>
        </w:rPr>
        <w:t>,</w:t>
      </w:r>
      <w:r w:rsidR="00017D76">
        <w:rPr>
          <w:rFonts w:ascii="GHEA Grapalat" w:hAnsi="GHEA Grapalat"/>
          <w:b/>
          <w:i w:val="0"/>
          <w:sz w:val="24"/>
          <w:szCs w:val="24"/>
        </w:rPr>
        <w:t xml:space="preserve"> 12</w:t>
      </w:r>
      <w:r w:rsidR="00903A65">
        <w:rPr>
          <w:rFonts w:ascii="GHEA Grapalat" w:hAnsi="GHEA Grapalat"/>
          <w:b/>
          <w:i w:val="0"/>
          <w:sz w:val="24"/>
          <w:szCs w:val="24"/>
        </w:rPr>
        <w:t>.05.2020г</w:t>
      </w:r>
      <w:r w:rsidR="00951F08" w:rsidRPr="00951F08">
        <w:rPr>
          <w:rFonts w:ascii="GHEA Grapalat" w:hAnsi="GHEA Grapalat"/>
          <w:b/>
          <w:i w:val="0"/>
          <w:sz w:val="24"/>
          <w:szCs w:val="24"/>
        </w:rPr>
        <w:t>.</w:t>
      </w:r>
      <w:r w:rsidRPr="00CD3395">
        <w:rPr>
          <w:rFonts w:ascii="GHEA Grapalat" w:hAnsi="GHEA Grapalat"/>
          <w:i w:val="0"/>
          <w:sz w:val="24"/>
          <w:szCs w:val="24"/>
        </w:rPr>
        <w:t xml:space="preserve"> </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316E6" w:rsidRDefault="001316E6" w:rsidP="001316E6">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017D76">
        <w:rPr>
          <w:rFonts w:ascii="GHEA Grapalat" w:hAnsi="GHEA Grapalat"/>
          <w:i w:val="0"/>
          <w:sz w:val="24"/>
          <w:szCs w:val="24"/>
        </w:rPr>
        <w:t>А. Нерсисяну</w:t>
      </w:r>
      <w:r>
        <w:rPr>
          <w:rFonts w:ascii="GHEA Grapalat" w:hAnsi="GHEA Grapalat"/>
          <w:i w:val="0"/>
          <w:sz w:val="24"/>
          <w:szCs w:val="24"/>
        </w:rPr>
        <w:t>.</w:t>
      </w:r>
    </w:p>
    <w:p w:rsidR="001316E6" w:rsidRDefault="001316E6" w:rsidP="001316E6">
      <w:pPr>
        <w:pStyle w:val="BodyTextIndent"/>
        <w:spacing w:after="160" w:line="240" w:lineRule="auto"/>
        <w:ind w:firstLine="567"/>
        <w:rPr>
          <w:rFonts w:ascii="GHEA Grapalat" w:hAnsi="GHEA Grapalat"/>
          <w:i w:val="0"/>
          <w:sz w:val="24"/>
          <w:szCs w:val="24"/>
        </w:rPr>
      </w:pPr>
    </w:p>
    <w:p w:rsidR="001316E6" w:rsidRPr="00BD2522" w:rsidRDefault="001316E6" w:rsidP="001316E6">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1316E6" w:rsidRDefault="001316E6" w:rsidP="001316E6">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017D76">
        <w:rPr>
          <w:rFonts w:ascii="GHEA Grapalat" w:hAnsi="GHEA Grapalat"/>
          <w:i w:val="0"/>
          <w:sz w:val="24"/>
          <w:szCs w:val="24"/>
          <w:lang w:val="en-US"/>
        </w:rPr>
        <w:t>arshak</w:t>
      </w:r>
      <w:r w:rsidR="00017D76" w:rsidRPr="00017D76">
        <w:rPr>
          <w:rFonts w:ascii="GHEA Grapalat" w:hAnsi="GHEA Grapalat"/>
          <w:i w:val="0"/>
          <w:sz w:val="24"/>
          <w:szCs w:val="24"/>
        </w:rPr>
        <w:t>.</w:t>
      </w:r>
      <w:r w:rsidR="00017D76">
        <w:rPr>
          <w:rFonts w:ascii="GHEA Grapalat" w:hAnsi="GHEA Grapalat"/>
          <w:i w:val="0"/>
          <w:sz w:val="24"/>
          <w:szCs w:val="24"/>
          <w:lang w:val="en-US"/>
        </w:rPr>
        <w:t>nersisyan</w:t>
      </w:r>
      <w:r>
        <w:rPr>
          <w:rFonts w:ascii="GHEA Grapalat" w:hAnsi="GHEA Grapalat"/>
          <w:i w:val="0"/>
          <w:sz w:val="24"/>
          <w:szCs w:val="24"/>
        </w:rPr>
        <w:t xml:space="preserve">@yerevan.am </w:t>
      </w:r>
    </w:p>
    <w:p w:rsidR="001316E6" w:rsidRDefault="001316E6" w:rsidP="001316E6">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D52F6C" w:rsidRDefault="00D52F6C" w:rsidP="001316E6">
      <w:pPr>
        <w:pStyle w:val="BodyText"/>
        <w:widowControl w:val="0"/>
        <w:spacing w:after="160" w:line="360" w:lineRule="auto"/>
        <w:ind w:right="-7" w:firstLine="567"/>
        <w:jc w:val="right"/>
        <w:rPr>
          <w:rFonts w:ascii="GHEA Grapalat" w:hAnsi="GHEA Grapalat"/>
        </w:rPr>
      </w:pPr>
    </w:p>
    <w:p w:rsidR="001316E6" w:rsidRPr="00765E49" w:rsidRDefault="001316E6" w:rsidP="001316E6">
      <w:pPr>
        <w:pStyle w:val="BodyText"/>
        <w:widowControl w:val="0"/>
        <w:spacing w:after="160" w:line="360" w:lineRule="auto"/>
        <w:ind w:right="-7" w:firstLine="567"/>
        <w:jc w:val="right"/>
        <w:rPr>
          <w:rFonts w:ascii="GHEA Grapalat" w:hAnsi="GHEA Grapalat"/>
          <w:i/>
        </w:rPr>
      </w:pPr>
      <w:r w:rsidRPr="00CD3395">
        <w:rPr>
          <w:rFonts w:ascii="GHEA Grapalat" w:hAnsi="GHEA Grapalat"/>
        </w:rPr>
        <w:lastRenderedPageBreak/>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D3395">
        <w:rPr>
          <w:rFonts w:ascii="GHEA Grapalat" w:hAnsi="GHEA Grapalat"/>
          <w:i/>
        </w:rPr>
        <w:t xml:space="preserve"> </w:t>
      </w:r>
      <w:r w:rsidRPr="00C72614">
        <w:rPr>
          <w:rFonts w:ascii="GHEA Grapalat" w:hAnsi="GHEA Grapalat"/>
          <w:i/>
        </w:rPr>
        <w:tab/>
      </w:r>
      <w:r w:rsidR="00017D76" w:rsidRPr="00017D76">
        <w:rPr>
          <w:rFonts w:ascii="GHEA Grapalat" w:hAnsi="GHEA Grapalat"/>
          <w:i/>
        </w:rPr>
        <w:t>05</w:t>
      </w:r>
      <w:r w:rsidR="005B318F" w:rsidRPr="005B318F">
        <w:rPr>
          <w:rFonts w:ascii="GHEA Grapalat" w:hAnsi="GHEA Grapalat"/>
          <w:i/>
        </w:rPr>
        <w:t>.0</w:t>
      </w:r>
      <w:r w:rsidR="00017D76">
        <w:rPr>
          <w:rFonts w:ascii="GHEA Grapalat" w:hAnsi="GHEA Grapalat"/>
          <w:i/>
        </w:rPr>
        <w:t>5</w:t>
      </w:r>
      <w:r w:rsidR="00D52F6C" w:rsidRPr="00D52F6C">
        <w:rPr>
          <w:rFonts w:ascii="GHEA Grapalat" w:hAnsi="GHEA Grapalat"/>
          <w:i/>
        </w:rPr>
        <w:t>.2020</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017D76">
        <w:rPr>
          <w:rFonts w:ascii="GHEA Grapalat" w:hAnsi="GHEA Grapalat"/>
          <w:i/>
          <w:lang w:val="en-US"/>
        </w:rPr>
        <w:t>EQ</w:t>
      </w:r>
      <w:r w:rsidR="00017D76" w:rsidRPr="00017D76">
        <w:rPr>
          <w:rFonts w:ascii="GHEA Grapalat" w:hAnsi="GHEA Grapalat"/>
          <w:i/>
        </w:rPr>
        <w:t>-</w:t>
      </w:r>
      <w:r w:rsidR="00017D76">
        <w:rPr>
          <w:rFonts w:ascii="GHEA Grapalat" w:hAnsi="GHEA Grapalat"/>
          <w:i/>
          <w:lang w:val="en-US"/>
        </w:rPr>
        <w:t>GHTsDzB</w:t>
      </w:r>
      <w:r w:rsidR="00017D76" w:rsidRPr="00017D76">
        <w:rPr>
          <w:rFonts w:ascii="GHEA Grapalat" w:hAnsi="GHEA Grapalat"/>
          <w:i/>
        </w:rPr>
        <w:t>-20/165</w:t>
      </w:r>
    </w:p>
    <w:p w:rsidR="001316E6" w:rsidRPr="00CD3395" w:rsidRDefault="001316E6" w:rsidP="001316E6">
      <w:pPr>
        <w:pStyle w:val="BodyText"/>
        <w:widowControl w:val="0"/>
        <w:spacing w:after="160" w:line="360" w:lineRule="auto"/>
        <w:ind w:right="-7" w:firstLine="567"/>
        <w:jc w:val="center"/>
        <w:rPr>
          <w:rFonts w:ascii="GHEA Grapalat" w:hAnsi="GHEA Grapalat"/>
        </w:rPr>
      </w:pPr>
    </w:p>
    <w:p w:rsidR="001316E6" w:rsidRPr="00CD3395" w:rsidRDefault="001316E6" w:rsidP="001316E6">
      <w:pPr>
        <w:pStyle w:val="BodyText"/>
        <w:widowControl w:val="0"/>
        <w:spacing w:after="160" w:line="360" w:lineRule="auto"/>
        <w:ind w:right="-7" w:firstLine="567"/>
        <w:jc w:val="center"/>
        <w:rPr>
          <w:rFonts w:ascii="GHEA Grapalat" w:hAnsi="GHEA Grapalat"/>
        </w:rPr>
      </w:pPr>
    </w:p>
    <w:p w:rsidR="001316E6" w:rsidRPr="00C72614" w:rsidRDefault="001316E6" w:rsidP="001316E6">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8424DF" w:rsidP="005B318F">
      <w:pPr>
        <w:pStyle w:val="BodyText"/>
        <w:widowControl w:val="0"/>
        <w:spacing w:after="160"/>
        <w:ind w:right="-7"/>
        <w:jc w:val="center"/>
        <w:rPr>
          <w:rFonts w:ascii="GHEA Grapalat" w:hAnsi="GHEA Grapalat"/>
        </w:rPr>
      </w:pPr>
      <w:r w:rsidRPr="008424DF">
        <w:rPr>
          <w:rFonts w:ascii="GHEA Grapalat" w:hAnsi="GHEA Grapalat"/>
        </w:rPr>
        <w:t xml:space="preserve">ПРИОБРЕТЕНИЯ УСЛУГ ПО ПРОВЕДЕНИЮ ЭКСПЕРТИЗЫ И ПРЕДОСТАВЛЕНИЮ ЗАКЛЮЧЕНИЯ ДЛЯ ПРОЕКТНО-СМЕТНЫХ ДОКУМЕНТАЦИЙ ОКРУГА </w:t>
      </w:r>
      <w:r w:rsidR="008F0DE1">
        <w:rPr>
          <w:rFonts w:ascii="GHEA Grapalat" w:hAnsi="GHEA Grapalat"/>
        </w:rPr>
        <w:t>ДАВТАШЕН</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B318F" w:rsidRDefault="005B318F" w:rsidP="007C2A90">
      <w:pPr>
        <w:widowControl w:val="0"/>
        <w:jc w:val="center"/>
        <w:rPr>
          <w:rFonts w:ascii="GHEA Grapalat" w:hAnsi="GHEA Grapalat"/>
          <w:b/>
        </w:rPr>
      </w:pPr>
    </w:p>
    <w:p w:rsidR="00160AE4" w:rsidRPr="003A1EBB" w:rsidRDefault="00160AE4" w:rsidP="00B46D58">
      <w:pPr>
        <w:widowControl w:val="0"/>
        <w:spacing w:after="160"/>
        <w:ind w:firstLine="567"/>
        <w:jc w:val="center"/>
        <w:rPr>
          <w:rFonts w:ascii="GHEA Grapalat" w:hAnsi="GHEA Grapalat"/>
        </w:rPr>
      </w:pPr>
    </w:p>
    <w:p w:rsidR="00765E49" w:rsidRDefault="00765E49" w:rsidP="00B46D58">
      <w:pPr>
        <w:widowControl w:val="0"/>
        <w:spacing w:after="160"/>
        <w:jc w:val="center"/>
        <w:rPr>
          <w:rFonts w:ascii="GHEA Grapalat" w:hAnsi="GHEA Grapalat"/>
          <w:b/>
        </w:rPr>
      </w:pPr>
      <w:r w:rsidRPr="007974F7">
        <w:rPr>
          <w:rFonts w:ascii="GHEA Grapalat" w:hAnsi="GHEA Grapalat"/>
          <w:b/>
        </w:rPr>
        <w:t xml:space="preserve">ПРИГЛАШЕНИЯ НА ЗАПРОС КОТИРОВОК, </w:t>
      </w:r>
    </w:p>
    <w:p w:rsidR="008424DF" w:rsidRDefault="00160AE4" w:rsidP="008424DF">
      <w:pPr>
        <w:widowControl w:val="0"/>
        <w:spacing w:after="160"/>
        <w:jc w:val="center"/>
        <w:rPr>
          <w:rFonts w:ascii="GHEA Grapalat" w:hAnsi="GHEA Grapalat"/>
          <w:b/>
        </w:rPr>
      </w:pPr>
      <w:r w:rsidRPr="009044F1">
        <w:rPr>
          <w:rFonts w:ascii="GHEA Grapalat" w:hAnsi="GHEA Grapalat"/>
          <w:b/>
        </w:rPr>
        <w:t xml:space="preserve">ОБЪЯВЛЕННЫЙ С ЦЕЛЬЮ </w:t>
      </w:r>
      <w:r w:rsidR="008424DF" w:rsidRPr="008424DF">
        <w:rPr>
          <w:rFonts w:ascii="GHEA Grapalat" w:hAnsi="GHEA Grapalat"/>
          <w:b/>
        </w:rPr>
        <w:t xml:space="preserve">ПРИОБРЕТЕНИЯ УСЛУГ ПО ПРОВЕДЕНИЮ ЭКСПЕРТИЗЫ И ПРЕДОСТАВЛЕНИЮ ЗАКЛЮЧЕНИЯ ДЛЯ ПРОЕКТНО-СМЕТНЫХ ДОКУМЕНТАЦИЙ ОКРУГА </w:t>
      </w:r>
      <w:r w:rsidR="00E05E4C">
        <w:rPr>
          <w:rFonts w:ascii="GHEA Grapalat" w:hAnsi="GHEA Grapalat"/>
          <w:b/>
        </w:rPr>
        <w:t xml:space="preserve"> </w:t>
      </w:r>
      <w:r w:rsidR="008F0DE1">
        <w:rPr>
          <w:rFonts w:ascii="GHEA Grapalat" w:hAnsi="GHEA Grapalat"/>
          <w:b/>
        </w:rPr>
        <w:t>ДАВТАШЕН</w:t>
      </w:r>
    </w:p>
    <w:p w:rsidR="00096865" w:rsidRPr="008842CE" w:rsidRDefault="00096865" w:rsidP="008424DF">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D82BCA" w:rsidRDefault="00D82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65E49" w:rsidRPr="007974F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65E49" w:rsidRPr="00765E49">
        <w:rPr>
          <w:rFonts w:ascii="GHEA Grapalat" w:hAnsi="GHEA Grapalat"/>
          <w:spacing w:val="-6"/>
        </w:rPr>
        <w:t>запрос котировок</w:t>
      </w:r>
      <w:r w:rsidR="00765E49" w:rsidRPr="006D2DF7">
        <w:rPr>
          <w:rFonts w:ascii="GHEA Grapalat" w:hAnsi="GHEA Grapalat"/>
          <w:spacing w:val="-6"/>
        </w:rPr>
        <w:t xml:space="preserve">, проводимом </w:t>
      </w:r>
      <w:r w:rsidR="00096865" w:rsidRPr="006D2DF7">
        <w:rPr>
          <w:rFonts w:ascii="GHEA Grapalat" w:hAnsi="GHEA Grapalat"/>
          <w:spacing w:val="-6"/>
        </w:rPr>
        <w:t xml:space="preserve">под кодом </w:t>
      </w:r>
      <w:r w:rsidR="00017D76">
        <w:rPr>
          <w:rFonts w:ascii="GHEA Grapalat" w:hAnsi="GHEA Grapalat"/>
          <w:spacing w:val="-6"/>
          <w:lang w:val="en-US"/>
        </w:rPr>
        <w:t>EQ</w:t>
      </w:r>
      <w:r w:rsidR="00017D76" w:rsidRPr="00017D76">
        <w:rPr>
          <w:rFonts w:ascii="GHEA Grapalat" w:hAnsi="GHEA Grapalat"/>
          <w:spacing w:val="-6"/>
        </w:rPr>
        <w:t>-</w:t>
      </w:r>
      <w:r w:rsidR="00017D76">
        <w:rPr>
          <w:rFonts w:ascii="GHEA Grapalat" w:hAnsi="GHEA Grapalat"/>
          <w:spacing w:val="-6"/>
          <w:lang w:val="en-US"/>
        </w:rPr>
        <w:t>GHTsDzB</w:t>
      </w:r>
      <w:r w:rsidR="00017D76" w:rsidRPr="00017D76">
        <w:rPr>
          <w:rFonts w:ascii="GHEA Grapalat" w:hAnsi="GHEA Grapalat"/>
          <w:spacing w:val="-6"/>
        </w:rPr>
        <w:t>-20/165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2BCA">
        <w:rPr>
          <w:rFonts w:ascii="GHEA Grapalat" w:hAnsi="GHEA Grapalat"/>
          <w:i/>
          <w:sz w:val="24"/>
          <w:szCs w:val="24"/>
          <w:lang w:val="en-US"/>
        </w:rPr>
        <w:t>arshak</w:t>
      </w:r>
      <w:r w:rsidR="00D82BCA" w:rsidRPr="00D82BCA">
        <w:rPr>
          <w:rFonts w:ascii="GHEA Grapalat" w:hAnsi="GHEA Grapalat"/>
          <w:i/>
          <w:sz w:val="24"/>
          <w:szCs w:val="24"/>
        </w:rPr>
        <w:t>.</w:t>
      </w:r>
      <w:r w:rsidR="00D82BCA">
        <w:rPr>
          <w:rFonts w:ascii="GHEA Grapalat" w:hAnsi="GHEA Grapalat"/>
          <w:i/>
          <w:sz w:val="24"/>
          <w:szCs w:val="24"/>
          <w:lang w:val="en-US"/>
        </w:rPr>
        <w:t>nersisyan</w:t>
      </w:r>
      <w:r w:rsidR="007C2A90" w:rsidRPr="00765785">
        <w:rPr>
          <w:rFonts w:ascii="GHEA Grapalat" w:hAnsi="GHEA Grapalat"/>
          <w:i/>
          <w:sz w:val="24"/>
          <w:szCs w:val="24"/>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05E4C" w:rsidRDefault="00845AA5" w:rsidP="00E05E4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0435B8">
        <w:rPr>
          <w:rFonts w:ascii="GHEA Grapalat" w:hAnsi="GHEA Grapalat"/>
          <w:b/>
          <w:i w:val="0"/>
          <w:sz w:val="24"/>
          <w:szCs w:val="24"/>
        </w:rPr>
        <w:t xml:space="preserve">приобретение </w:t>
      </w:r>
      <w:r w:rsidR="000435B8" w:rsidRPr="000435B8">
        <w:rPr>
          <w:rFonts w:ascii="GHEA Grapalat" w:hAnsi="GHEA Grapalat"/>
          <w:b/>
          <w:i w:val="0"/>
          <w:sz w:val="24"/>
          <w:szCs w:val="24"/>
        </w:rPr>
        <w:t xml:space="preserve">услуг по проведению экспертизы и предоставлению заключения для проектно-сметных документаций округа </w:t>
      </w:r>
      <w:r w:rsidR="008F0DE1">
        <w:rPr>
          <w:rFonts w:ascii="GHEA Grapalat" w:hAnsi="GHEA Grapalat"/>
          <w:b/>
          <w:i w:val="0"/>
          <w:sz w:val="24"/>
          <w:szCs w:val="24"/>
        </w:rPr>
        <w:t>Давташен</w:t>
      </w:r>
      <w:r w:rsidR="000435B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Pr="005B318F">
        <w:rPr>
          <w:rFonts w:ascii="GHEA Grapalat" w:hAnsi="GHEA Grapalat"/>
          <w:i w:val="0"/>
          <w:sz w:val="32"/>
          <w:szCs w:val="24"/>
        </w:rPr>
        <w:t>"</w:t>
      </w:r>
      <w:r w:rsidR="007C2A90" w:rsidRPr="005B318F">
        <w:rPr>
          <w:rFonts w:ascii="GHEA Grapalat" w:hAnsi="GHEA Grapalat"/>
          <w:b/>
          <w:i w:val="0"/>
          <w:sz w:val="24"/>
        </w:rPr>
        <w:t xml:space="preserve"> мэрии г.Еревана</w:t>
      </w:r>
      <w:r w:rsidR="007C2A90" w:rsidRPr="005B318F">
        <w:rPr>
          <w:rFonts w:ascii="GHEA Grapalat" w:hAnsi="GHEA Grapalat"/>
          <w:i w:val="0"/>
          <w:sz w:val="32"/>
          <w:szCs w:val="24"/>
        </w:rPr>
        <w:t xml:space="preserve"> </w:t>
      </w:r>
      <w:r w:rsidR="00E05E4C" w:rsidRPr="00CD3395">
        <w:rPr>
          <w:rFonts w:ascii="GHEA Grapalat" w:hAnsi="GHEA Grapalat"/>
          <w:i w:val="0"/>
          <w:sz w:val="24"/>
          <w:szCs w:val="24"/>
        </w:rPr>
        <w:t>которые сгруппированы в "</w:t>
      </w:r>
      <w:r w:rsidR="00D82BCA">
        <w:rPr>
          <w:rFonts w:ascii="GHEA Grapalat" w:hAnsi="GHEA Grapalat"/>
          <w:i w:val="0"/>
          <w:sz w:val="24"/>
          <w:szCs w:val="24"/>
        </w:rPr>
        <w:t>8</w:t>
      </w:r>
      <w:r w:rsidR="00E05E4C">
        <w:rPr>
          <w:rFonts w:ascii="GHEA Grapalat" w:hAnsi="GHEA Grapalat"/>
          <w:i w:val="0"/>
          <w:sz w:val="24"/>
          <w:szCs w:val="24"/>
        </w:rPr>
        <w:t>" лотах</w:t>
      </w:r>
      <w:r w:rsidR="00E05E4C" w:rsidRPr="00CD3395">
        <w:rPr>
          <w:rFonts w:ascii="GHEA Grapalat" w:hAnsi="GHEA Grapalat"/>
          <w:i w:val="0"/>
          <w:sz w:val="24"/>
          <w:szCs w:val="24"/>
        </w:rPr>
        <w:t>:</w:t>
      </w:r>
    </w:p>
    <w:p w:rsidR="00E05E4C" w:rsidRDefault="00E05E4C" w:rsidP="00E05E4C"/>
    <w:p w:rsidR="00E05E4C" w:rsidRPr="00D8139D" w:rsidRDefault="00E05E4C" w:rsidP="00E05E4C"/>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05E4C" w:rsidRPr="009044F1" w:rsidTr="008D1B13">
        <w:trPr>
          <w:jc w:val="center"/>
        </w:trPr>
        <w:tc>
          <w:tcPr>
            <w:tcW w:w="1530" w:type="dxa"/>
            <w:vAlign w:val="center"/>
          </w:tcPr>
          <w:p w:rsidR="00E05E4C" w:rsidRPr="009044F1" w:rsidRDefault="00E05E4C" w:rsidP="008D1B1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05E4C" w:rsidRPr="009044F1" w:rsidRDefault="00E05E4C" w:rsidP="008D1B1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2BCA" w:rsidRPr="009044F1" w:rsidTr="008D1B13">
        <w:trPr>
          <w:jc w:val="center"/>
        </w:trPr>
        <w:tc>
          <w:tcPr>
            <w:tcW w:w="1530" w:type="dxa"/>
            <w:vAlign w:val="center"/>
          </w:tcPr>
          <w:p w:rsidR="00D82BCA" w:rsidRPr="004922FA" w:rsidRDefault="00D82BCA" w:rsidP="00D82BC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II квартал двор домов N 1 и 2</w:t>
            </w:r>
          </w:p>
        </w:tc>
      </w:tr>
      <w:tr w:rsidR="00D82BCA" w:rsidRPr="009044F1" w:rsidTr="008D1B13">
        <w:trPr>
          <w:jc w:val="center"/>
        </w:trPr>
        <w:tc>
          <w:tcPr>
            <w:tcW w:w="1530" w:type="dxa"/>
            <w:vAlign w:val="center"/>
          </w:tcPr>
          <w:p w:rsidR="00D82BCA" w:rsidRPr="004922FA" w:rsidRDefault="00D82BCA" w:rsidP="00D82BC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III квартал двор домов N 10, 11, 12, 13</w:t>
            </w:r>
          </w:p>
        </w:tc>
      </w:tr>
      <w:tr w:rsidR="00D82BCA" w:rsidRPr="009044F1" w:rsidTr="008D1B13">
        <w:trPr>
          <w:jc w:val="center"/>
        </w:trPr>
        <w:tc>
          <w:tcPr>
            <w:tcW w:w="1530" w:type="dxa"/>
            <w:vAlign w:val="center"/>
          </w:tcPr>
          <w:p w:rsidR="00D82BCA" w:rsidRPr="004922FA" w:rsidRDefault="00D82BCA" w:rsidP="00D82BC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 квартал устройство тротуара, лестниц и оросительной системы детского сада н 61</w:t>
            </w:r>
          </w:p>
        </w:tc>
      </w:tr>
      <w:tr w:rsidR="00D82BCA" w:rsidRPr="009044F1" w:rsidTr="008D1B13">
        <w:trPr>
          <w:jc w:val="center"/>
        </w:trPr>
        <w:tc>
          <w:tcPr>
            <w:tcW w:w="1530" w:type="dxa"/>
            <w:vAlign w:val="center"/>
          </w:tcPr>
          <w:p w:rsidR="00D82BCA" w:rsidRPr="004922FA" w:rsidRDefault="00D82BCA" w:rsidP="00D82BC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III квартал двор домов н 9, 11 с задней стороны. Незаконно захваченная территория</w:t>
            </w:r>
          </w:p>
        </w:tc>
      </w:tr>
      <w:tr w:rsidR="00D82BCA" w:rsidRPr="009044F1" w:rsidTr="008D1B13">
        <w:trPr>
          <w:jc w:val="center"/>
        </w:trPr>
        <w:tc>
          <w:tcPr>
            <w:tcW w:w="1530" w:type="dxa"/>
            <w:vAlign w:val="center"/>
          </w:tcPr>
          <w:p w:rsidR="00D82BCA" w:rsidRPr="00E05E4C" w:rsidRDefault="00D82BCA" w:rsidP="00D82BC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IV квартал проекта и смету дворов н 1-13 разделить на 4 проекта и 4 сметы</w:t>
            </w:r>
          </w:p>
        </w:tc>
      </w:tr>
      <w:tr w:rsidR="00D82BCA" w:rsidRPr="009044F1" w:rsidTr="008D1B13">
        <w:trPr>
          <w:jc w:val="center"/>
        </w:trPr>
        <w:tc>
          <w:tcPr>
            <w:tcW w:w="1530" w:type="dxa"/>
            <w:vAlign w:val="center"/>
          </w:tcPr>
          <w:p w:rsidR="00D82BCA" w:rsidRPr="00E05E4C" w:rsidRDefault="00D82BCA" w:rsidP="00D82BC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IV квартал проекта и смету дворов н 50, 51 разделить на 2 проекта и 2 сметы</w:t>
            </w:r>
          </w:p>
        </w:tc>
      </w:tr>
      <w:tr w:rsidR="00D82BCA" w:rsidRPr="009044F1" w:rsidTr="008D1B13">
        <w:trPr>
          <w:jc w:val="center"/>
        </w:trPr>
        <w:tc>
          <w:tcPr>
            <w:tcW w:w="1530" w:type="dxa"/>
            <w:vAlign w:val="center"/>
          </w:tcPr>
          <w:p w:rsidR="00D82BCA" w:rsidRPr="00E05E4C" w:rsidRDefault="00D82BCA" w:rsidP="00D82BC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Благоустройство сада около школы н 200</w:t>
            </w:r>
          </w:p>
        </w:tc>
      </w:tr>
      <w:tr w:rsidR="00D82BCA" w:rsidRPr="009044F1" w:rsidTr="008D1B13">
        <w:trPr>
          <w:jc w:val="center"/>
        </w:trPr>
        <w:tc>
          <w:tcPr>
            <w:tcW w:w="1530" w:type="dxa"/>
            <w:vAlign w:val="center"/>
          </w:tcPr>
          <w:p w:rsidR="00D82BCA" w:rsidRPr="00E05E4C" w:rsidRDefault="00D82BCA" w:rsidP="00D82BC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D82BCA" w:rsidRDefault="00D82BCA" w:rsidP="00D82BCA">
            <w:pPr>
              <w:rPr>
                <w:rFonts w:ascii="Calibri" w:hAnsi="Calibri" w:cs="Calibri"/>
                <w:sz w:val="18"/>
                <w:szCs w:val="18"/>
              </w:rPr>
            </w:pPr>
            <w:r>
              <w:rPr>
                <w:rFonts w:ascii="Calibri" w:hAnsi="Calibri" w:cs="Calibri"/>
                <w:sz w:val="18"/>
                <w:szCs w:val="18"/>
              </w:rPr>
              <w:t>III квартал благоустройство двора с задней стороны дома н 7. Незаконно захваченная территория</w:t>
            </w:r>
          </w:p>
        </w:tc>
      </w:tr>
    </w:tbl>
    <w:p w:rsidR="00F65F0F" w:rsidRPr="005B318F" w:rsidRDefault="00F65F0F" w:rsidP="00F65F0F">
      <w:pPr>
        <w:pStyle w:val="Heading3"/>
        <w:keepNext w:val="0"/>
        <w:widowControl w:val="0"/>
        <w:tabs>
          <w:tab w:val="left" w:pos="1134"/>
        </w:tabs>
        <w:spacing w:after="160" w:line="240" w:lineRule="auto"/>
        <w:ind w:firstLine="567"/>
        <w:jc w:val="both"/>
        <w:rPr>
          <w:rFonts w:ascii="GHEA Grapalat" w:hAnsi="GHEA Grapalat"/>
          <w:i w:val="0"/>
          <w:sz w:val="32"/>
          <w:szCs w:val="24"/>
        </w:rPr>
      </w:pPr>
    </w:p>
    <w:p w:rsidR="00096865" w:rsidRPr="009044F1" w:rsidRDefault="00816505" w:rsidP="00F65F0F">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A6827">
        <w:rPr>
          <w:rFonts w:ascii="GHEA Grapalat" w:hAnsi="GHEA Grapalat"/>
          <w:sz w:val="24"/>
          <w:szCs w:val="24"/>
        </w:rPr>
        <w:t xml:space="preserve">запрос котировок </w:t>
      </w:r>
      <w:r w:rsidRPr="009044F1">
        <w:rPr>
          <w:rFonts w:ascii="GHEA Grapalat" w:hAnsi="GHEA Grapalat"/>
          <w:sz w:val="24"/>
          <w:szCs w:val="24"/>
        </w:rPr>
        <w:t>.</w:t>
      </w:r>
    </w:p>
    <w:p w:rsidR="00837BA0" w:rsidRDefault="00837BA0" w:rsidP="000371A2">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00D701D0">
        <w:rPr>
          <w:rFonts w:ascii="GHEA Grapalat" w:hAnsi="GHEA Grapalat"/>
          <w:b/>
          <w:sz w:val="24"/>
          <w:szCs w:val="24"/>
        </w:rPr>
        <w:t>12</w:t>
      </w:r>
      <w:r w:rsidR="00F947D4" w:rsidRPr="00F947D4">
        <w:rPr>
          <w:rFonts w:ascii="GHEA Grapalat" w:hAnsi="GHEA Grapalat"/>
          <w:b/>
          <w:sz w:val="24"/>
          <w:szCs w:val="24"/>
        </w:rPr>
        <w:t>.05.</w:t>
      </w:r>
      <w:r w:rsidR="00A87645">
        <w:rPr>
          <w:rFonts w:ascii="GHEA Grapalat" w:hAnsi="GHEA Grapalat"/>
          <w:b/>
          <w:sz w:val="24"/>
          <w:szCs w:val="24"/>
        </w:rPr>
        <w:t>2020</w:t>
      </w:r>
      <w:r w:rsidR="00EB3DFE">
        <w:rPr>
          <w:rFonts w:ascii="GHEA Grapalat" w:hAnsi="GHEA Grapalat"/>
          <w:b/>
          <w:sz w:val="24"/>
          <w:szCs w:val="24"/>
        </w:rPr>
        <w:t>,</w:t>
      </w:r>
      <w:r w:rsidRPr="008E3CB0">
        <w:rPr>
          <w:rFonts w:ascii="GHEA Grapalat" w:hAnsi="GHEA Grapalat"/>
          <w:b/>
          <w:sz w:val="24"/>
          <w:szCs w:val="24"/>
        </w:rPr>
        <w:t xml:space="preserve"> часов 1</w:t>
      </w:r>
      <w:r>
        <w:rPr>
          <w:rFonts w:ascii="GHEA Grapalat" w:hAnsi="GHEA Grapalat"/>
          <w:b/>
          <w:sz w:val="24"/>
          <w:szCs w:val="24"/>
        </w:rPr>
        <w:t>1:0</w:t>
      </w:r>
      <w:r w:rsidRPr="008E3CB0">
        <w:rPr>
          <w:rFonts w:ascii="GHEA Grapalat" w:hAnsi="GHEA Grapalat"/>
          <w:b/>
          <w:sz w:val="24"/>
          <w:szCs w:val="24"/>
        </w:rPr>
        <w:t>0</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r>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37BA0" w:rsidRPr="007974F7">
        <w:rPr>
          <w:rFonts w:ascii="GHEA Grapalat" w:hAnsi="GHEA Grapalat"/>
          <w:sz w:val="24"/>
          <w:szCs w:val="24"/>
        </w:rPr>
        <w:t>Вскрытие заявок произойдет посредством системы на</w:t>
      </w:r>
      <w:r w:rsidR="00837BA0">
        <w:rPr>
          <w:rFonts w:ascii="GHEA Grapalat" w:hAnsi="GHEA Grapalat"/>
          <w:sz w:val="24"/>
          <w:szCs w:val="24"/>
        </w:rPr>
        <w:t xml:space="preserve">  </w:t>
      </w:r>
      <w:r w:rsidR="00837BA0" w:rsidRPr="007974F7">
        <w:rPr>
          <w:rFonts w:ascii="GHEA Grapalat" w:hAnsi="GHEA Grapalat"/>
          <w:sz w:val="24"/>
          <w:szCs w:val="24"/>
        </w:rPr>
        <w:t xml:space="preserve"> </w:t>
      </w:r>
      <w:r w:rsidR="00D701D0" w:rsidRPr="00D701D0">
        <w:rPr>
          <w:rFonts w:ascii="GHEA Grapalat" w:hAnsi="GHEA Grapalat"/>
          <w:b/>
          <w:sz w:val="24"/>
          <w:szCs w:val="24"/>
        </w:rPr>
        <w:t>12</w:t>
      </w:r>
      <w:r w:rsidR="00F947D4" w:rsidRPr="00F947D4">
        <w:rPr>
          <w:rFonts w:ascii="GHEA Grapalat" w:hAnsi="GHEA Grapalat"/>
          <w:b/>
          <w:sz w:val="24"/>
          <w:szCs w:val="24"/>
        </w:rPr>
        <w:t>.05</w:t>
      </w:r>
      <w:r w:rsidR="00A87645">
        <w:rPr>
          <w:rFonts w:ascii="GHEA Grapalat" w:hAnsi="GHEA Grapalat"/>
          <w:b/>
          <w:sz w:val="24"/>
          <w:szCs w:val="24"/>
        </w:rPr>
        <w:t>.2020</w:t>
      </w:r>
      <w:r w:rsidR="00D701D0" w:rsidRPr="00D701D0">
        <w:rPr>
          <w:rFonts w:ascii="GHEA Grapalat" w:hAnsi="GHEA Grapalat"/>
          <w:b/>
          <w:sz w:val="24"/>
          <w:szCs w:val="24"/>
        </w:rPr>
        <w:t>,</w:t>
      </w:r>
      <w:r w:rsidR="00837BA0">
        <w:rPr>
          <w:rFonts w:ascii="GHEA Grapalat" w:hAnsi="GHEA Grapalat"/>
          <w:b/>
          <w:sz w:val="24"/>
          <w:szCs w:val="24"/>
        </w:rPr>
        <w:t xml:space="preserve">  </w:t>
      </w:r>
      <w:r w:rsidR="00837BA0" w:rsidRPr="00705D43">
        <w:rPr>
          <w:rFonts w:ascii="GHEA Grapalat" w:hAnsi="GHEA Grapalat"/>
          <w:b/>
          <w:sz w:val="24"/>
          <w:szCs w:val="24"/>
        </w:rPr>
        <w:t>1</w:t>
      </w:r>
      <w:r w:rsidR="00837BA0">
        <w:rPr>
          <w:rFonts w:ascii="GHEA Grapalat" w:hAnsi="GHEA Grapalat"/>
          <w:b/>
          <w:sz w:val="24"/>
          <w:szCs w:val="24"/>
          <w:lang w:val="hy-AM"/>
        </w:rPr>
        <w:t>1</w:t>
      </w:r>
      <w:r w:rsidR="00837BA0">
        <w:rPr>
          <w:rFonts w:ascii="GHEA Grapalat" w:hAnsi="GHEA Grapalat"/>
          <w:b/>
          <w:sz w:val="24"/>
          <w:szCs w:val="24"/>
        </w:rPr>
        <w:t>:</w:t>
      </w:r>
      <w:r w:rsidR="00837BA0">
        <w:rPr>
          <w:rFonts w:ascii="GHEA Grapalat" w:hAnsi="GHEA Grapalat"/>
          <w:b/>
          <w:sz w:val="24"/>
          <w:szCs w:val="24"/>
          <w:lang w:val="hy-AM"/>
        </w:rPr>
        <w:t>0</w:t>
      </w:r>
      <w:r w:rsidR="00837BA0" w:rsidRPr="00705D43">
        <w:rPr>
          <w:rFonts w:ascii="GHEA Grapalat" w:hAnsi="GHEA Grapalat"/>
          <w:b/>
          <w:sz w:val="24"/>
          <w:szCs w:val="24"/>
        </w:rPr>
        <w:t>0</w:t>
      </w:r>
      <w:r w:rsidR="00D701D0" w:rsidRPr="00D701D0">
        <w:rPr>
          <w:rFonts w:ascii="GHEA Grapalat" w:hAnsi="GHEA Grapalat"/>
          <w:b/>
          <w:sz w:val="24"/>
          <w:szCs w:val="24"/>
        </w:rPr>
        <w:t xml:space="preserve"> </w:t>
      </w:r>
      <w:r w:rsidR="00D701D0">
        <w:rPr>
          <w:rFonts w:ascii="GHEA Grapalat" w:hAnsi="GHEA Grapalat"/>
          <w:b/>
          <w:sz w:val="24"/>
          <w:szCs w:val="24"/>
        </w:rPr>
        <w:t>часов</w:t>
      </w:r>
      <w:r w:rsidR="00837BA0"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00A9098A" w:rsidRPr="00AD29CE">
        <w:rPr>
          <w:rFonts w:ascii="GHEA Grapalat" w:hAnsi="GHEA Grapalat"/>
          <w:sz w:val="24"/>
          <w:szCs w:val="24"/>
        </w:rPr>
        <w:t xml:space="preserve">.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соответствие их составления установленным приглашением </w:t>
      </w:r>
      <w:r>
        <w:rPr>
          <w:rFonts w:ascii="GHEA Grapalat" w:hAnsi="GHEA Grapalat"/>
        </w:rPr>
        <w:lastRenderedPageBreak/>
        <w:t>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37BA0">
        <w:rPr>
          <w:rFonts w:ascii="GHEA Grapalat" w:hAnsi="GHEA Grapalat"/>
          <w:i w:val="0"/>
          <w:sz w:val="24"/>
          <w:szCs w:val="24"/>
        </w:rPr>
        <w:t>ЦБ</w:t>
      </w:r>
      <w:r w:rsidR="00837BA0" w:rsidRPr="007974F7">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8D1B13">
        <w:rPr>
          <w:rFonts w:ascii="GHEA Grapalat" w:hAnsi="GHEA Grapalat"/>
          <w:color w:val="000000" w:themeColor="text1"/>
        </w:rPr>
        <w:t>пунктами 8.1</w:t>
      </w:r>
      <w:r w:rsidR="00C808AC" w:rsidRPr="008D1B13">
        <w:rPr>
          <w:rFonts w:ascii="GHEA Grapalat" w:hAnsi="GHEA Grapalat"/>
          <w:color w:val="000000" w:themeColor="text1"/>
        </w:rPr>
        <w:t>2</w:t>
      </w:r>
      <w:r w:rsidRPr="008D1B13">
        <w:rPr>
          <w:rFonts w:ascii="GHEA Grapalat" w:hAnsi="GHEA Grapalat"/>
          <w:color w:val="000000" w:themeColor="text1"/>
        </w:rPr>
        <w:t>-8.</w:t>
      </w:r>
      <w:r w:rsidR="00807FD0" w:rsidRPr="008D1B13">
        <w:rPr>
          <w:rFonts w:ascii="GHEA Grapalat" w:hAnsi="GHEA Grapalat"/>
          <w:color w:val="000000" w:themeColor="text1"/>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611EC" w:rsidRPr="00A675F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A675FE" w:rsidRPr="00A675FE">
        <w:rPr>
          <w:rFonts w:ascii="GHEA Grapalat" w:hAnsi="GHEA Grapalat"/>
          <w:b/>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675FE" w:rsidRPr="00A675FE">
        <w:rPr>
          <w:rFonts w:ascii="GHEA Grapalat" w:hAnsi="GHEA Grapalat"/>
          <w:b/>
        </w:rPr>
        <w:t>одностороннем порядке утвержденного заявления-в виде неустойки (приложение 5.1) или наличных денег</w:t>
      </w:r>
      <w:r w:rsidR="00A675FE">
        <w:rPr>
          <w:rStyle w:val="FootnoteReference"/>
          <w:rFonts w:ascii="GHEA Grapalat" w:hAnsi="GHEA Grapalat"/>
        </w:rPr>
        <w:t xml:space="preserve"> </w:t>
      </w:r>
      <w:r w:rsidR="00D640C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9B2EFD" w:rsidRPr="009B2EFD">
        <w:rPr>
          <w:rFonts w:ascii="GHEA Grapalat" w:hAnsi="GHEA Grapalat"/>
        </w:rPr>
        <w:t>.</w:t>
      </w:r>
      <w:r w:rsidRPr="009044F1">
        <w:rPr>
          <w:rFonts w:ascii="GHEA Grapalat" w:hAnsi="GHEA Grapalat"/>
        </w:rPr>
        <w:t xml:space="preserve"> </w:t>
      </w:r>
      <w:r w:rsidR="00BA7A1C">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A6827">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A6827"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DA6827">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7D76">
        <w:rPr>
          <w:rFonts w:ascii="GHEA Grapalat" w:hAnsi="GHEA Grapalat"/>
          <w:b/>
          <w:sz w:val="24"/>
          <w:szCs w:val="24"/>
        </w:rPr>
        <w:t>EQ-GHTsDzB-20/165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6827" w:rsidRPr="00DA6827">
        <w:rPr>
          <w:rFonts w:ascii="GHEA Grapalat" w:hAnsi="GHEA Grapalat"/>
          <w:color w:val="auto"/>
          <w:sz w:val="24"/>
          <w:szCs w:val="24"/>
        </w:rPr>
        <w:t xml:space="preserve">запросe котировок </w:t>
      </w:r>
      <w:r w:rsidR="00DA6827" w:rsidRPr="00DA6827">
        <w:rPr>
          <w:rFonts w:ascii="GHEA Grapalat" w:hAnsi="GHEA Grapalat"/>
          <w:color w:val="auto"/>
          <w:sz w:val="24"/>
          <w:szCs w:val="24"/>
        </w:rPr>
        <w:br/>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435A16" w:rsidRPr="00435A16">
        <w:rPr>
          <w:rFonts w:ascii="GHEA Grapalat" w:hAnsi="GHEA Grapalat"/>
          <w:b/>
        </w:rPr>
        <w:t xml:space="preserve"> </w:t>
      </w:r>
      <w:r w:rsidR="00435A16">
        <w:rPr>
          <w:rFonts w:ascii="GHEA Grapalat" w:hAnsi="GHEA Grapalat"/>
          <w:b/>
        </w:rPr>
        <w:t>GHTsDzB-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A682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435A16" w:rsidRDefault="006B3E56" w:rsidP="00B46D58">
      <w:pPr>
        <w:pStyle w:val="ListParagraph"/>
        <w:widowControl w:val="0"/>
        <w:numPr>
          <w:ilvl w:val="0"/>
          <w:numId w:val="21"/>
        </w:numPr>
        <w:spacing w:after="160"/>
        <w:jc w:val="both"/>
        <w:rPr>
          <w:rFonts w:ascii="GHEA Grapalat" w:hAnsi="GHEA Grapalat"/>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A6827">
        <w:rPr>
          <w:rFonts w:ascii="GHEA Grapalat" w:hAnsi="GHEA Grapalat"/>
        </w:rPr>
        <w:t xml:space="preserve">запрос котировок </w:t>
      </w:r>
      <w:r>
        <w:rPr>
          <w:rFonts w:ascii="GHEA Grapalat" w:hAnsi="GHEA Grapalat"/>
        </w:rPr>
        <w:t xml:space="preserve"> под кодом "---</w:t>
      </w:r>
      <w:r w:rsidRPr="006B3E56">
        <w:rPr>
          <w:rFonts w:ascii="GHEA Grapalat" w:hAnsi="GHEA Grapalat"/>
        </w:rPr>
        <w:t xml:space="preserve"> </w:t>
      </w:r>
      <w:r w:rsidR="00435A16" w:rsidRPr="00435A16">
        <w:rPr>
          <w:rFonts w:ascii="GHEA Grapalat" w:hAnsi="GHEA Grapalat"/>
        </w:rPr>
        <w:t>GHTsDzB-</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35A16">
      <w:pPr>
        <w:pStyle w:val="ListParagraph"/>
        <w:widowControl w:val="0"/>
        <w:numPr>
          <w:ilvl w:val="0"/>
          <w:numId w:val="21"/>
        </w:numPr>
        <w:spacing w:after="160"/>
        <w:jc w:val="both"/>
        <w:rPr>
          <w:rFonts w:ascii="GHEA Grapalat" w:hAnsi="GHEA Grapalat" w:cs="Arial"/>
        </w:rPr>
      </w:pPr>
      <w:r>
        <w:rPr>
          <w:rFonts w:ascii="GHEA Grapalat" w:hAnsi="GHEA Grapalat"/>
        </w:rPr>
        <w:t xml:space="preserve">в рамках участия в </w:t>
      </w:r>
      <w:r w:rsidR="00DA6827" w:rsidRPr="00DA6827">
        <w:rPr>
          <w:rFonts w:ascii="GHEA Grapalat" w:hAnsi="GHEA Grapalat"/>
        </w:rPr>
        <w:t xml:space="preserve">запросe котировок </w:t>
      </w:r>
      <w:r>
        <w:rPr>
          <w:rFonts w:ascii="GHEA Grapalat" w:hAnsi="GHEA Grapalat"/>
        </w:rPr>
        <w:t>под кодом "---</w:t>
      </w:r>
      <w:r w:rsidRPr="006B3E56">
        <w:rPr>
          <w:rFonts w:ascii="GHEA Grapalat" w:hAnsi="GHEA Grapalat"/>
        </w:rPr>
        <w:t xml:space="preserve"> </w:t>
      </w:r>
      <w:r w:rsidR="00435A16" w:rsidRPr="00435A16">
        <w:rPr>
          <w:rFonts w:ascii="GHEA Grapalat" w:hAnsi="GHEA Grapalat"/>
        </w:rPr>
        <w:t>GHTsDzB-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A6827">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80597"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A6827">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7D76">
        <w:rPr>
          <w:rFonts w:ascii="GHEA Grapalat" w:hAnsi="GHEA Grapalat"/>
          <w:b/>
          <w:sz w:val="24"/>
          <w:szCs w:val="24"/>
        </w:rPr>
        <w:t>EQ-GHTsDzB-20/165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A6827">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435A16" w:rsidRPr="00435A16">
        <w:rPr>
          <w:rFonts w:ascii="GHEA Grapalat" w:hAnsi="GHEA Grapalat"/>
          <w:b/>
        </w:rPr>
        <w:t xml:space="preserve"> </w:t>
      </w:r>
      <w:r w:rsidR="00435A16">
        <w:rPr>
          <w:rFonts w:ascii="GHEA Grapalat" w:hAnsi="GHEA Grapalat"/>
          <w:b/>
        </w:rPr>
        <w:t>GHTsDzB</w:t>
      </w:r>
      <w:r w:rsidR="00435A16" w:rsidRPr="005744FC">
        <w:rPr>
          <w:rFonts w:ascii="GHEA Grapalat" w:hAnsi="GHEA Grapalat"/>
          <w:spacing w:val="-6"/>
        </w:rPr>
        <w:t xml:space="preserve">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D1B13"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Pr="005744FC" w:rsidRDefault="008D1B13" w:rsidP="008D1B1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II квартал двор домов N 1 и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Pr="005744FC" w:rsidRDefault="008D1B13" w:rsidP="008D1B1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III квартал двор домов N 10, 11, 12, 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rPr>
                <w:rFonts w:ascii="GHEA Grapalat" w:hAnsi="GHEA Grapalat"/>
                <w:sz w:val="20"/>
                <w:szCs w:val="20"/>
              </w:rPr>
            </w:pPr>
          </w:p>
        </w:tc>
      </w:tr>
      <w:tr w:rsidR="008D1B13"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Pr="005744FC" w:rsidRDefault="008D1B13" w:rsidP="008D1B1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 квартал устройство тротуара, лестниц и оросительной системы детского сада н 61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Pr="005744FC" w:rsidRDefault="008D1B13" w:rsidP="008D1B13">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III квартал двор домов н 9, 11 с задней стороны. Незаконно захваченная территория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Pr="008D1B13" w:rsidRDefault="008D1B13" w:rsidP="008D1B13">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IV квартал проекта и смету дворов н 1-13 разделить на 4 проекта и 4 сметы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IV квартал проекта и смету дворов н 50, 51 разделить на 2 проекта и 2 сметы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Благоустройство сада около школы н 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r>
      <w:tr w:rsidR="008D1B13"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8D1B13" w:rsidRDefault="008D1B13" w:rsidP="008D1B13">
            <w:pPr>
              <w:rPr>
                <w:rFonts w:ascii="Calibri" w:hAnsi="Calibri" w:cs="Calibri"/>
                <w:sz w:val="18"/>
                <w:szCs w:val="18"/>
              </w:rPr>
            </w:pPr>
            <w:r>
              <w:rPr>
                <w:rFonts w:ascii="Calibri" w:hAnsi="Calibri" w:cs="Calibri"/>
                <w:sz w:val="18"/>
                <w:szCs w:val="18"/>
              </w:rPr>
              <w:t xml:space="preserve">III квартал благоустройство двора с задней стороны дома н 7. </w:t>
            </w:r>
            <w:r>
              <w:rPr>
                <w:rFonts w:ascii="Calibri" w:hAnsi="Calibri" w:cs="Calibri"/>
                <w:sz w:val="18"/>
                <w:szCs w:val="18"/>
              </w:rPr>
              <w:lastRenderedPageBreak/>
              <w:t>Незаконно захваченная территория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D1B13" w:rsidRPr="005744FC" w:rsidRDefault="008D1B13" w:rsidP="008D1B1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A6827">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435A16" w:rsidRPr="00435A16">
        <w:rPr>
          <w:rFonts w:ascii="GHEA Grapalat" w:hAnsi="GHEA Grapalat"/>
          <w:b/>
        </w:rPr>
        <w:t xml:space="preserve"> </w:t>
      </w:r>
      <w:r w:rsidR="00435A16">
        <w:rPr>
          <w:rFonts w:ascii="GHEA Grapalat" w:hAnsi="GHEA Grapalat"/>
          <w:b/>
        </w:rPr>
        <w:t>GHTsDzB</w:t>
      </w:r>
      <w:r w:rsidR="00435A16" w:rsidRPr="00B138F3">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435A16">
      <w:pPr>
        <w:widowControl w:val="0"/>
        <w:spacing w:after="160"/>
        <w:ind w:left="567" w:right="565"/>
        <w:rPr>
          <w:rFonts w:ascii="GHEA Grapalat" w:hAnsi="GHEA Grapalat"/>
          <w:b/>
          <w:lang w:val="hy-AM"/>
        </w:rPr>
      </w:pPr>
    </w:p>
    <w:p w:rsidR="00435A16" w:rsidRDefault="00435A16" w:rsidP="00435A16">
      <w:pPr>
        <w:widowControl w:val="0"/>
        <w:spacing w:after="160"/>
        <w:ind w:left="567" w:right="565"/>
        <w:rPr>
          <w:rFonts w:ascii="GHEA Grapalat" w:hAnsi="GHEA Grapalat"/>
          <w:b/>
          <w:lang w:val="hy-AM"/>
        </w:rPr>
      </w:pPr>
    </w:p>
    <w:p w:rsidR="00435A16" w:rsidRDefault="00435A16" w:rsidP="00435A16">
      <w:pPr>
        <w:widowControl w:val="0"/>
        <w:spacing w:after="160"/>
        <w:ind w:left="567" w:right="565"/>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A6827">
        <w:rPr>
          <w:rFonts w:ascii="GHEA Grapalat" w:hAnsi="GHEA Grapalat"/>
          <w:i/>
        </w:rPr>
        <w:t xml:space="preserve">запрос котировок </w:t>
      </w:r>
      <w:r w:rsidRPr="00B138F3">
        <w:rPr>
          <w:rFonts w:ascii="GHEA Grapalat" w:hAnsi="GHEA Grapalat"/>
          <w:i/>
        </w:rPr>
        <w:br/>
        <w:t>под кодом "---</w:t>
      </w:r>
      <w:r w:rsidR="00435A16" w:rsidRPr="00435A16">
        <w:rPr>
          <w:rFonts w:ascii="GHEA Grapalat" w:hAnsi="GHEA Grapalat"/>
          <w:b/>
        </w:rPr>
        <w:t xml:space="preserve"> </w:t>
      </w:r>
      <w:r w:rsidR="00435A16">
        <w:rPr>
          <w:rFonts w:ascii="GHEA Grapalat" w:hAnsi="GHEA Grapalat"/>
          <w:b/>
        </w:rPr>
        <w:t>GHTsDzB</w:t>
      </w:r>
      <w:r w:rsidR="00435A16" w:rsidRPr="00B138F3">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A6827">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435A16" w:rsidRPr="00435A16">
        <w:rPr>
          <w:rFonts w:ascii="GHEA Grapalat" w:hAnsi="GHEA Grapalat"/>
        </w:rPr>
        <w:t xml:space="preserve"> </w:t>
      </w:r>
      <w:r w:rsidR="00435A16" w:rsidRPr="008D37B3">
        <w:rPr>
          <w:rFonts w:ascii="GHEA Grapalat" w:hAnsi="GHEA Grapalat"/>
        </w:rPr>
        <w:t>GHTsDzB</w:t>
      </w:r>
      <w:r w:rsidR="00435A16">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21"/>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22"/>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23"/>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008D2F6E">
        <w:rPr>
          <w:rFonts w:ascii="GHEA Grapalat" w:hAnsi="GHEA Grapalat"/>
        </w:rPr>
        <w:t>услуги Заказчику (Приложение № 2</w:t>
      </w:r>
      <w:r>
        <w:rPr>
          <w:rFonts w:ascii="GHEA Grapalat" w:hAnsi="GHEA Grapalat"/>
        </w:rPr>
        <w:t xml:space="preserve">.1) и _______ экземпляр акта сдачи-приемки (Приложение № </w:t>
      </w:r>
      <w:r w:rsidR="008D2F6E" w:rsidRPr="008D2F6E">
        <w:rPr>
          <w:rFonts w:ascii="GHEA Grapalat" w:hAnsi="GHEA Grapalat"/>
        </w:rPr>
        <w:t>2</w:t>
      </w:r>
      <w:r>
        <w:rPr>
          <w:rFonts w:ascii="GHEA Grapalat" w:hAnsi="GHEA Grapalat"/>
        </w:rPr>
        <w:t xml:space="preserve">).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F0053" w:rsidRDefault="002F0053" w:rsidP="002F0053">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AD29CE">
        <w:rPr>
          <w:rFonts w:ascii="GHEA Grapalat" w:hAnsi="GHEA Grapalat"/>
        </w:rPr>
        <w:lastRenderedPageBreak/>
        <w:t xml:space="preserve">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A41E0" w:rsidRPr="00BA41E0">
        <w:rPr>
          <w:rFonts w:ascii="GHEA Grapalat" w:hAnsi="GHEA Grapalat"/>
          <w:b/>
        </w:rPr>
        <w:t>3</w:t>
      </w:r>
      <w:r w:rsidRPr="00BA41E0">
        <w:rPr>
          <w:rFonts w:ascii="GHEA Grapalat" w:hAnsi="GHEA Grapalat"/>
          <w:b/>
        </w:rPr>
        <w:t xml:space="preserve"> (</w:t>
      </w:r>
      <w:r w:rsidR="00BA41E0" w:rsidRPr="00BA41E0">
        <w:rPr>
          <w:rFonts w:ascii="GHEA Grapalat" w:hAnsi="GHEA Grapalat"/>
          <w:b/>
        </w:rPr>
        <w:t>трех</w:t>
      </w:r>
      <w:r w:rsidRPr="00BA41E0">
        <w:rPr>
          <w:rFonts w:ascii="GHEA Grapalat" w:hAnsi="GHEA Grapalat"/>
          <w:b/>
        </w:rPr>
        <w:t>)</w:t>
      </w:r>
      <w:r w:rsidRPr="00BA41E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0B6215">
        <w:rPr>
          <w:rStyle w:val="FootnoteReference"/>
          <w:rFonts w:ascii="GHEA Grapalat" w:hAnsi="GHEA Grapalat"/>
        </w:rPr>
        <w:footnoteReference w:customMarkFollows="1" w:id="2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BA41E0">
        <w:rPr>
          <w:rFonts w:ascii="GHEA Grapalat" w:hAnsi="GHEA Grapalat"/>
          <w:b/>
        </w:rPr>
        <w:t>0,</w:t>
      </w:r>
      <w:r w:rsidR="000435B8" w:rsidRPr="00BA41E0">
        <w:rPr>
          <w:rFonts w:ascii="GHEA Grapalat" w:hAnsi="GHEA Grapalat"/>
          <w:b/>
        </w:rPr>
        <w:t>1</w:t>
      </w:r>
      <w:r w:rsidR="00BA41E0" w:rsidRPr="00BA41E0">
        <w:rPr>
          <w:rFonts w:ascii="GHEA Grapalat" w:hAnsi="GHEA Grapalat"/>
          <w:b/>
        </w:rPr>
        <w:t>9</w:t>
      </w:r>
      <w:r w:rsidRPr="00BA41E0">
        <w:rPr>
          <w:rFonts w:ascii="GHEA Grapalat" w:hAnsi="GHEA Grapalat"/>
          <w:b/>
        </w:rPr>
        <w:t xml:space="preserve"> (ноль целых </w:t>
      </w:r>
      <w:r w:rsidR="00BA41E0" w:rsidRPr="00BA41E0">
        <w:rPr>
          <w:rFonts w:ascii="GHEA Grapalat" w:hAnsi="GHEA Grapalat"/>
          <w:b/>
        </w:rPr>
        <w:t>девятнадцать</w:t>
      </w:r>
      <w:r w:rsidR="00E05E4C" w:rsidRPr="00BA41E0">
        <w:rPr>
          <w:rFonts w:ascii="GHEA Grapalat" w:hAnsi="GHEA Grapalat"/>
          <w:b/>
        </w:rPr>
        <w:t xml:space="preserve"> сотых</w:t>
      </w:r>
      <w:r w:rsidRPr="00BA41E0">
        <w:rPr>
          <w:rFonts w:ascii="GHEA Grapalat" w:hAnsi="GHEA Grapalat"/>
          <w:b/>
        </w:rPr>
        <w:t>)</w:t>
      </w:r>
      <w:r w:rsidRPr="00BA41E0">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004A3200" w:rsidRPr="00BA41E0">
        <w:rPr>
          <w:rFonts w:ascii="GHEA Grapalat" w:hAnsi="GHEA Grapalat"/>
          <w:b/>
          <w:color w:val="000000" w:themeColor="text1"/>
        </w:rPr>
        <w:t>0,</w:t>
      </w:r>
      <w:r w:rsidR="00E05E4C" w:rsidRPr="00BA41E0">
        <w:rPr>
          <w:rFonts w:ascii="GHEA Grapalat" w:hAnsi="GHEA Grapalat"/>
          <w:b/>
          <w:color w:val="000000" w:themeColor="text1"/>
        </w:rPr>
        <w:t>05</w:t>
      </w:r>
      <w:r w:rsidR="004A3200" w:rsidRPr="00BA41E0">
        <w:rPr>
          <w:rFonts w:ascii="GHEA Grapalat" w:hAnsi="GHEA Grapalat"/>
          <w:b/>
          <w:color w:val="000000" w:themeColor="text1"/>
        </w:rPr>
        <w:t xml:space="preserve"> (ноль целых </w:t>
      </w:r>
      <w:r w:rsidR="00E05E4C" w:rsidRPr="00BA41E0">
        <w:rPr>
          <w:rFonts w:ascii="GHEA Grapalat" w:hAnsi="GHEA Grapalat"/>
          <w:b/>
          <w:color w:val="000000" w:themeColor="text1"/>
        </w:rPr>
        <w:t>пять сотых</w:t>
      </w:r>
      <w:r w:rsidR="004A3200" w:rsidRPr="00BA41E0">
        <w:rPr>
          <w:rFonts w:ascii="GHEA Grapalat" w:hAnsi="GHEA Grapalat"/>
          <w:b/>
          <w:color w:val="000000" w:themeColor="text1"/>
        </w:rPr>
        <w:t>)</w:t>
      </w:r>
      <w:r w:rsidR="007550FB" w:rsidRPr="007550FB">
        <w:rPr>
          <w:rFonts w:ascii="GHEA Grapalat" w:hAnsi="GHEA Grapalat"/>
          <w:color w:val="FF0000"/>
        </w:rPr>
        <w:t xml:space="preserve"> </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1316E6" w:rsidRDefault="0043443E" w:rsidP="00810966">
      <w:pPr>
        <w:jc w:val="center"/>
        <w:rPr>
          <w:rFonts w:ascii="GHEA Grapalat" w:hAnsi="GHEA Grapalat"/>
          <w:b/>
        </w:rPr>
      </w:pPr>
    </w:p>
    <w:p w:rsidR="003B2F27" w:rsidRPr="001316E6" w:rsidRDefault="003B2F27" w:rsidP="00810966">
      <w:pPr>
        <w:jc w:val="center"/>
        <w:rPr>
          <w:rFonts w:ascii="GHEA Grapalat" w:hAnsi="GHEA Grapalat"/>
          <w:b/>
        </w:rPr>
      </w:pPr>
      <w:r w:rsidRPr="00AD29CE">
        <w:rPr>
          <w:rFonts w:ascii="GHEA Grapalat" w:hAnsi="GHEA Grapalat"/>
          <w:b/>
        </w:rPr>
        <w:t>7. ИНЫЕ УСЛОВИЯ</w:t>
      </w:r>
    </w:p>
    <w:p w:rsidR="0043443E" w:rsidRPr="001316E6"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6"/>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7"/>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8"/>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A2100C">
        <w:rPr>
          <w:rFonts w:ascii="GHEA Grapalat" w:hAnsi="GHEA Grapalat"/>
        </w:rPr>
        <w:t xml:space="preserve"> </w:t>
      </w:r>
      <w:r w:rsidR="00A2100C">
        <w:rPr>
          <w:rFonts w:ascii="GHEA Grapalat" w:hAnsi="GHEA Grapalat"/>
          <w:lang w:val="hy-AM"/>
        </w:rPr>
        <w:t>N 3</w:t>
      </w:r>
      <w:r w:rsidRPr="00AD29CE">
        <w:rPr>
          <w:rFonts w:ascii="GHEA Grapalat" w:hAnsi="GHEA Grapalat"/>
        </w:rPr>
        <w:t xml:space="preserve"> и № </w:t>
      </w:r>
      <w:r w:rsidR="00A2100C">
        <w:rPr>
          <w:rFonts w:ascii="GHEA Grapalat" w:hAnsi="GHEA Grapalat"/>
          <w:lang w:val="hy-AM"/>
        </w:rPr>
        <w:lastRenderedPageBreak/>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35A16" w:rsidRDefault="00435A16" w:rsidP="003B2F27">
      <w:pPr>
        <w:widowControl w:val="0"/>
        <w:spacing w:after="160" w:line="360" w:lineRule="auto"/>
        <w:jc w:val="right"/>
        <w:rPr>
          <w:rFonts w:ascii="GHEA Grapalat" w:hAnsi="GHEA Grapalat"/>
          <w:i/>
        </w:rPr>
        <w:sectPr w:rsidR="00435A16"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435A16">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35A1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A41E0">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435A16">
      <w:pPr>
        <w:widowControl w:val="0"/>
        <w:jc w:val="center"/>
        <w:rPr>
          <w:rFonts w:ascii="GHEA Grapalat" w:hAnsi="GHEA Grapalat"/>
        </w:rPr>
      </w:pPr>
    </w:p>
    <w:p w:rsidR="003B2F27" w:rsidRPr="00E40AC8" w:rsidRDefault="003B2F27" w:rsidP="00435A16">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435A16">
      <w:pPr>
        <w:widowControl w:val="0"/>
        <w:jc w:val="right"/>
        <w:rPr>
          <w:rFonts w:ascii="GHEA Grapalat" w:hAnsi="GHEA Grapalat"/>
        </w:rPr>
      </w:pPr>
      <w:r w:rsidRPr="00AD29CE">
        <w:rPr>
          <w:rFonts w:ascii="GHEA Grapalat" w:hAnsi="GHEA Grapalat"/>
        </w:rPr>
        <w:t>драмов РА</w:t>
      </w:r>
    </w:p>
    <w:tbl>
      <w:tblPr>
        <w:tblW w:w="160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172"/>
        <w:gridCol w:w="5838"/>
        <w:gridCol w:w="1063"/>
        <w:gridCol w:w="987"/>
        <w:gridCol w:w="1104"/>
        <w:gridCol w:w="1116"/>
        <w:gridCol w:w="2772"/>
        <w:gridCol w:w="1571"/>
      </w:tblGrid>
      <w:tr w:rsidR="00D43DAC" w:rsidTr="00D43DAC">
        <w:trPr>
          <w:trHeight w:val="405"/>
        </w:trPr>
        <w:tc>
          <w:tcPr>
            <w:tcW w:w="16083" w:type="dxa"/>
            <w:gridSpan w:val="9"/>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Обслуживание</w:t>
            </w:r>
          </w:p>
        </w:tc>
      </w:tr>
      <w:tr w:rsidR="00D43DAC" w:rsidTr="00D43DAC">
        <w:trPr>
          <w:trHeight w:val="510"/>
        </w:trPr>
        <w:tc>
          <w:tcPr>
            <w:tcW w:w="460"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Հ/Հ</w:t>
            </w:r>
          </w:p>
        </w:tc>
        <w:tc>
          <w:tcPr>
            <w:tcW w:w="1172"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ԳՄԱ կոդ (CPV)</w:t>
            </w:r>
          </w:p>
        </w:tc>
        <w:tc>
          <w:tcPr>
            <w:tcW w:w="5838"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технические характеристики</w:t>
            </w:r>
          </w:p>
        </w:tc>
        <w:tc>
          <w:tcPr>
            <w:tcW w:w="1063"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ед. Изм.</w:t>
            </w:r>
          </w:p>
        </w:tc>
        <w:tc>
          <w:tcPr>
            <w:tcW w:w="987"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цена за ед.</w:t>
            </w:r>
          </w:p>
        </w:tc>
        <w:tc>
          <w:tcPr>
            <w:tcW w:w="1104"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сумма</w:t>
            </w:r>
          </w:p>
        </w:tc>
        <w:tc>
          <w:tcPr>
            <w:tcW w:w="1116" w:type="dxa"/>
            <w:vMerge w:val="restart"/>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общее количество</w:t>
            </w:r>
          </w:p>
        </w:tc>
        <w:tc>
          <w:tcPr>
            <w:tcW w:w="4343" w:type="dxa"/>
            <w:gridSpan w:val="2"/>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Производительность</w:t>
            </w:r>
          </w:p>
        </w:tc>
      </w:tr>
      <w:tr w:rsidR="00D43DAC" w:rsidTr="00D43DAC">
        <w:trPr>
          <w:trHeight w:val="765"/>
        </w:trPr>
        <w:tc>
          <w:tcPr>
            <w:tcW w:w="460" w:type="dxa"/>
            <w:vMerge/>
            <w:vAlign w:val="center"/>
            <w:hideMark/>
          </w:tcPr>
          <w:p w:rsidR="00D43DAC" w:rsidRDefault="00D43DAC">
            <w:pPr>
              <w:rPr>
                <w:rFonts w:ascii="Sylfaen" w:hAnsi="Sylfaen" w:cs="Calibri"/>
                <w:sz w:val="18"/>
                <w:szCs w:val="18"/>
              </w:rPr>
            </w:pPr>
          </w:p>
        </w:tc>
        <w:tc>
          <w:tcPr>
            <w:tcW w:w="1172" w:type="dxa"/>
            <w:vMerge/>
            <w:vAlign w:val="center"/>
            <w:hideMark/>
          </w:tcPr>
          <w:p w:rsidR="00D43DAC" w:rsidRDefault="00D43DAC">
            <w:pPr>
              <w:rPr>
                <w:rFonts w:ascii="Sylfaen" w:hAnsi="Sylfaen" w:cs="Calibri"/>
                <w:sz w:val="18"/>
                <w:szCs w:val="18"/>
              </w:rPr>
            </w:pPr>
          </w:p>
        </w:tc>
        <w:tc>
          <w:tcPr>
            <w:tcW w:w="5838" w:type="dxa"/>
            <w:vMerge/>
            <w:vAlign w:val="center"/>
            <w:hideMark/>
          </w:tcPr>
          <w:p w:rsidR="00D43DAC" w:rsidRDefault="00D43DAC">
            <w:pPr>
              <w:rPr>
                <w:rFonts w:ascii="Sylfaen" w:hAnsi="Sylfaen" w:cs="Calibri"/>
                <w:sz w:val="18"/>
                <w:szCs w:val="18"/>
              </w:rPr>
            </w:pPr>
          </w:p>
        </w:tc>
        <w:tc>
          <w:tcPr>
            <w:tcW w:w="1063" w:type="dxa"/>
            <w:vMerge/>
            <w:vAlign w:val="center"/>
            <w:hideMark/>
          </w:tcPr>
          <w:p w:rsidR="00D43DAC" w:rsidRDefault="00D43DAC">
            <w:pPr>
              <w:rPr>
                <w:rFonts w:ascii="Sylfaen" w:hAnsi="Sylfaen" w:cs="Calibri"/>
                <w:sz w:val="18"/>
                <w:szCs w:val="18"/>
              </w:rPr>
            </w:pPr>
          </w:p>
        </w:tc>
        <w:tc>
          <w:tcPr>
            <w:tcW w:w="987" w:type="dxa"/>
            <w:vMerge/>
            <w:vAlign w:val="center"/>
            <w:hideMark/>
          </w:tcPr>
          <w:p w:rsidR="00D43DAC" w:rsidRDefault="00D43DAC">
            <w:pPr>
              <w:rPr>
                <w:rFonts w:ascii="Sylfaen" w:hAnsi="Sylfaen" w:cs="Calibri"/>
                <w:sz w:val="18"/>
                <w:szCs w:val="18"/>
              </w:rPr>
            </w:pPr>
          </w:p>
        </w:tc>
        <w:tc>
          <w:tcPr>
            <w:tcW w:w="1104" w:type="dxa"/>
            <w:vMerge/>
            <w:vAlign w:val="center"/>
            <w:hideMark/>
          </w:tcPr>
          <w:p w:rsidR="00D43DAC" w:rsidRDefault="00D43DAC">
            <w:pPr>
              <w:rPr>
                <w:rFonts w:ascii="Sylfaen" w:hAnsi="Sylfaen" w:cs="Calibri"/>
                <w:sz w:val="18"/>
                <w:szCs w:val="18"/>
              </w:rPr>
            </w:pPr>
          </w:p>
        </w:tc>
        <w:tc>
          <w:tcPr>
            <w:tcW w:w="1116" w:type="dxa"/>
            <w:vMerge/>
            <w:vAlign w:val="center"/>
            <w:hideMark/>
          </w:tcPr>
          <w:p w:rsidR="00D43DAC" w:rsidRDefault="00D43DAC">
            <w:pPr>
              <w:rPr>
                <w:rFonts w:ascii="Sylfaen" w:hAnsi="Sylfaen" w:cs="Calibri"/>
                <w:sz w:val="18"/>
                <w:szCs w:val="18"/>
              </w:rPr>
            </w:pPr>
          </w:p>
        </w:tc>
        <w:tc>
          <w:tcPr>
            <w:tcW w:w="2772"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адрес</w:t>
            </w:r>
          </w:p>
        </w:tc>
        <w:tc>
          <w:tcPr>
            <w:tcW w:w="1571"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Период</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1</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50531140/29</w:t>
            </w:r>
          </w:p>
        </w:tc>
        <w:tc>
          <w:tcPr>
            <w:tcW w:w="5838" w:type="dxa"/>
            <w:vMerge w:val="restart"/>
            <w:shd w:val="clear" w:color="000000" w:fill="FFFFFF"/>
            <w:hideMark/>
          </w:tcPr>
          <w:p w:rsidR="00D43DAC" w:rsidRDefault="00D43DAC">
            <w:pPr>
              <w:rPr>
                <w:rFonts w:ascii="Sylfaen" w:hAnsi="Sylfaen" w:cs="Calibri"/>
                <w:sz w:val="18"/>
                <w:szCs w:val="18"/>
              </w:rPr>
            </w:pPr>
            <w:r>
              <w:rPr>
                <w:rFonts w:ascii="Sylfaen" w:hAnsi="Sylfaen" w:cs="Calibri"/>
                <w:sz w:val="18"/>
                <w:szCs w:val="18"/>
              </w:rPr>
              <w:b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Pr>
                <w:rFonts w:ascii="Sylfaen" w:hAnsi="Sylfaen" w:cs="Calibri"/>
                <w:sz w:val="18"/>
                <w:szCs w:val="18"/>
              </w:rPr>
              <w:br/>
              <w:t>Для проведения экспертизы заказчиком будет представлен</w:t>
            </w:r>
            <w:r>
              <w:rPr>
                <w:rFonts w:ascii="Sylfaen" w:hAnsi="Sylfaen" w:cs="Calibri"/>
                <w:sz w:val="18"/>
                <w:szCs w:val="18"/>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Pr>
                <w:rFonts w:ascii="Sylfaen" w:hAnsi="Sylfaen" w:cs="Calibri"/>
                <w:sz w:val="18"/>
                <w:szCs w:val="18"/>
              </w:rPr>
              <w:br/>
              <w:t>* Сметные документы • сводные, объективные и локальные сметы):</w:t>
            </w:r>
            <w:r>
              <w:rPr>
                <w:rFonts w:ascii="Sylfaen" w:hAnsi="Sylfaen" w:cs="Calibri"/>
                <w:sz w:val="18"/>
                <w:szCs w:val="18"/>
              </w:rPr>
              <w:br/>
              <w:t>Техническое задание</w:t>
            </w:r>
            <w:r>
              <w:rPr>
                <w:rFonts w:ascii="Sylfaen" w:hAnsi="Sylfaen" w:cs="Calibri"/>
                <w:sz w:val="18"/>
                <w:szCs w:val="18"/>
              </w:rPr>
              <w:br/>
              <w:t>Конечная цель задания-наличие положительного заключения экспертизы пакетов проектно-сметной документации:</w:t>
            </w:r>
            <w:r>
              <w:rPr>
                <w:rFonts w:ascii="Sylfaen" w:hAnsi="Sylfaen" w:cs="Calibri"/>
                <w:sz w:val="18"/>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Pr>
                <w:rFonts w:ascii="Sylfaen" w:hAnsi="Sylfaen" w:cs="Calibri"/>
                <w:sz w:val="18"/>
                <w:szCs w:val="18"/>
              </w:rPr>
              <w:br/>
            </w:r>
            <w:r>
              <w:rPr>
                <w:rFonts w:ascii="Sylfaen" w:hAnsi="Sylfaen" w:cs="Calibri"/>
                <w:sz w:val="18"/>
                <w:szCs w:val="18"/>
              </w:rPr>
              <w:lastRenderedPageBreak/>
              <w:t>Разработка рабочего проекта посредством экспертизы</w:t>
            </w:r>
            <w:r>
              <w:rPr>
                <w:rFonts w:ascii="Sylfaen" w:hAnsi="Sylfaen" w:cs="Calibri"/>
                <w:sz w:val="18"/>
                <w:szCs w:val="18"/>
              </w:rPr>
              <w:br/>
              <w:t>1. чертежные части и спецификации,</w:t>
            </w:r>
            <w:r>
              <w:rPr>
                <w:rFonts w:ascii="Sylfaen" w:hAnsi="Sylfaen" w:cs="Calibri"/>
                <w:sz w:val="18"/>
                <w:szCs w:val="18"/>
              </w:rPr>
              <w:br/>
              <w:t>2.обеспечение соответствия друг другу объемов, зафиксированных проектными и сметными документами:</w:t>
            </w:r>
            <w:r>
              <w:rPr>
                <w:rFonts w:ascii="Sylfaen" w:hAnsi="Sylfaen" w:cs="Calibri"/>
                <w:sz w:val="18"/>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Pr>
                <w:rFonts w:ascii="Sylfaen" w:hAnsi="Sylfaen" w:cs="Calibri"/>
                <w:sz w:val="18"/>
                <w:szCs w:val="18"/>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Pr>
                <w:rFonts w:ascii="Sylfaen" w:hAnsi="Sylfaen" w:cs="Calibri"/>
                <w:sz w:val="18"/>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Pr>
                <w:rFonts w:ascii="Sylfaen" w:hAnsi="Sylfaen" w:cs="Calibri"/>
                <w:sz w:val="18"/>
                <w:szCs w:val="18"/>
              </w:rPr>
              <w:br/>
              <w:t>Экспертное заключение должно включать:</w:t>
            </w:r>
            <w:r>
              <w:rPr>
                <w:rFonts w:ascii="Sylfaen" w:hAnsi="Sylfaen" w:cs="Calibri"/>
                <w:sz w:val="18"/>
                <w:szCs w:val="18"/>
              </w:rPr>
              <w:br/>
              <w:t>1) Перечень документов, являющихся основанием для проектирования, и их краткая характеристика;</w:t>
            </w:r>
            <w:r>
              <w:rPr>
                <w:rFonts w:ascii="Sylfaen" w:hAnsi="Sylfaen" w:cs="Calibri"/>
                <w:sz w:val="18"/>
                <w:szCs w:val="18"/>
              </w:rPr>
              <w:br/>
              <w:t>2) выводы о соответствии проектных решений исходным документам и техническим условиям проектирования объекта;</w:t>
            </w:r>
            <w:r>
              <w:rPr>
                <w:rFonts w:ascii="Sylfaen" w:hAnsi="Sylfaen" w:cs="Calibri"/>
                <w:sz w:val="18"/>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Pr>
                <w:rFonts w:ascii="Sylfaen" w:hAnsi="Sylfaen" w:cs="Calibri"/>
                <w:sz w:val="18"/>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Pr>
                <w:rFonts w:ascii="Sylfaen" w:hAnsi="Sylfaen" w:cs="Calibri"/>
                <w:sz w:val="18"/>
                <w:szCs w:val="18"/>
              </w:rPr>
              <w:br/>
              <w:t xml:space="preserve">5) основные изменения и дополнения, внесенные в ходе экспертизы в </w:t>
            </w:r>
            <w:r>
              <w:rPr>
                <w:rFonts w:ascii="Sylfaen" w:hAnsi="Sylfaen" w:cs="Calibri"/>
                <w:sz w:val="18"/>
                <w:szCs w:val="18"/>
              </w:rPr>
              <w:lastRenderedPageBreak/>
              <w:t>рабочем порядке;</w:t>
            </w:r>
            <w:r>
              <w:rPr>
                <w:rFonts w:ascii="Sylfaen" w:hAnsi="Sylfaen" w:cs="Calibri"/>
                <w:sz w:val="18"/>
                <w:szCs w:val="18"/>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Pr>
                <w:rFonts w:ascii="Sylfaen" w:hAnsi="Sylfaen" w:cs="Calibri"/>
                <w:sz w:val="18"/>
                <w:szCs w:val="18"/>
              </w:rPr>
              <w:br/>
              <w:t>Кроме того, следующие формулировки</w:t>
            </w:r>
            <w:r>
              <w:rPr>
                <w:rFonts w:ascii="Sylfaen" w:hAnsi="Sylfaen" w:cs="Calibri"/>
                <w:sz w:val="18"/>
                <w:szCs w:val="18"/>
              </w:rPr>
              <w:br/>
              <w:t>1.Чертежная часть и спецификации проекта разработаны в соответствии друг с другом,</w:t>
            </w:r>
            <w:r>
              <w:rPr>
                <w:rFonts w:ascii="Sylfaen" w:hAnsi="Sylfaen" w:cs="Calibri"/>
                <w:sz w:val="18"/>
                <w:szCs w:val="18"/>
              </w:rPr>
              <w:br/>
              <w:t>2.Предусмотренные сметой объемы соответствуют проектным объемам,</w:t>
            </w:r>
            <w:r>
              <w:rPr>
                <w:rFonts w:ascii="Sylfaen" w:hAnsi="Sylfaen" w:cs="Calibri"/>
                <w:sz w:val="18"/>
                <w:szCs w:val="18"/>
              </w:rPr>
              <w:br/>
              <w:t>3.Проект гарантируется с положительным заключением.......драм по расчетной стоимости,</w:t>
            </w:r>
            <w:r>
              <w:rPr>
                <w:rFonts w:ascii="Sylfaen" w:hAnsi="Sylfaen" w:cs="Calibri"/>
                <w:sz w:val="18"/>
                <w:szCs w:val="18"/>
              </w:rPr>
              <w:br/>
              <w:t>4.Перечень документов, представленных на экспертизу:</w:t>
            </w:r>
            <w:r>
              <w:rPr>
                <w:rFonts w:ascii="Sylfaen" w:hAnsi="Sylfaen" w:cs="Calibri"/>
                <w:sz w:val="18"/>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Pr>
                <w:rFonts w:ascii="Sylfaen" w:hAnsi="Sylfaen" w:cs="Calibri"/>
                <w:sz w:val="18"/>
                <w:szCs w:val="18"/>
              </w:rPr>
              <w:br/>
              <w:t>Итоговая формулировка:</w:t>
            </w:r>
            <w:r>
              <w:rPr>
                <w:rFonts w:ascii="Sylfaen" w:hAnsi="Sylfaen" w:cs="Calibri"/>
                <w:sz w:val="18"/>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Pr>
                <w:rFonts w:ascii="Sylfaen" w:hAnsi="Sylfaen" w:cs="Calibri"/>
                <w:sz w:val="18"/>
                <w:szCs w:val="18"/>
              </w:rPr>
              <w:br/>
              <w:t>2. "Проект возвращается для доработки, или</w:t>
            </w:r>
            <w:r>
              <w:rPr>
                <w:rFonts w:ascii="Sylfaen" w:hAnsi="Sylfaen" w:cs="Calibri"/>
                <w:sz w:val="18"/>
                <w:szCs w:val="18"/>
              </w:rPr>
              <w:br/>
              <w:t>3 " проектные документы не соответствуют требованиям законодательства и нормативно-технических требований Республики Армения</w:t>
            </w:r>
            <w:r>
              <w:rPr>
                <w:rFonts w:ascii="Sylfaen" w:hAnsi="Sylfaen" w:cs="Calibri"/>
                <w:sz w:val="18"/>
                <w:szCs w:val="18"/>
              </w:rPr>
              <w:br/>
              <w:t>4. Представить заключение в двух экземплярах и в электронном виде;</w:t>
            </w:r>
            <w:r>
              <w:rPr>
                <w:rFonts w:ascii="Sylfaen" w:hAnsi="Sylfaen" w:cs="Calibri"/>
                <w:sz w:val="18"/>
                <w:szCs w:val="18"/>
              </w:rPr>
              <w:br/>
              <w:t>"</w:t>
            </w: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lastRenderedPageBreak/>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II квартал двор домов N 1 и 2</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50531140/30</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III квартал двор домов N 10, 11, 12, 13</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lastRenderedPageBreak/>
              <w:t>3</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50531140/31</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 квартал устройство тротуара, лестниц и оросительной системы детского сада н 61</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lastRenderedPageBreak/>
              <w:t>4</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50531140/32</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III квартал двор домов н 9, 11 с задней стороны. Незаконно захваченная территория</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50531140/33</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IV квартал проекта и смету дворов н 1-13 разделить на 4 проекта и 4 сметы</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6</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50531140/34</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IV квартал проекта и смету дворов н 50, 51 разделить на 2 проекта и 2 сметы</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920"/>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lastRenderedPageBreak/>
              <w:t>7</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50531140/35</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Благоустройство сада около школы н 200</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r w:rsidR="00D43DAC" w:rsidTr="00D43DAC">
        <w:trPr>
          <w:trHeight w:val="1635"/>
        </w:trPr>
        <w:tc>
          <w:tcPr>
            <w:tcW w:w="460"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lastRenderedPageBreak/>
              <w:t>8</w:t>
            </w:r>
          </w:p>
        </w:tc>
        <w:tc>
          <w:tcPr>
            <w:tcW w:w="1172"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50531140/36</w:t>
            </w:r>
          </w:p>
        </w:tc>
        <w:tc>
          <w:tcPr>
            <w:tcW w:w="5838" w:type="dxa"/>
            <w:vMerge/>
            <w:vAlign w:val="center"/>
            <w:hideMark/>
          </w:tcPr>
          <w:p w:rsidR="00D43DAC" w:rsidRDefault="00D43DAC">
            <w:pPr>
              <w:rPr>
                <w:rFonts w:ascii="Sylfaen" w:hAnsi="Sylfaen" w:cs="Calibri"/>
                <w:sz w:val="18"/>
                <w:szCs w:val="18"/>
              </w:rPr>
            </w:pPr>
          </w:p>
        </w:tc>
        <w:tc>
          <w:tcPr>
            <w:tcW w:w="1063"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драм</w:t>
            </w:r>
          </w:p>
        </w:tc>
        <w:tc>
          <w:tcPr>
            <w:tcW w:w="987" w:type="dxa"/>
            <w:shd w:val="clear" w:color="000000" w:fill="FFFFFF"/>
            <w:vAlign w:val="center"/>
          </w:tcPr>
          <w:p w:rsidR="00D43DAC" w:rsidRDefault="00D43DAC">
            <w:pPr>
              <w:jc w:val="center"/>
              <w:rPr>
                <w:rFonts w:ascii="Sylfaen" w:hAnsi="Sylfaen" w:cs="Calibri"/>
                <w:sz w:val="18"/>
                <w:szCs w:val="18"/>
              </w:rPr>
            </w:pPr>
          </w:p>
        </w:tc>
        <w:tc>
          <w:tcPr>
            <w:tcW w:w="1104" w:type="dxa"/>
            <w:shd w:val="clear" w:color="000000" w:fill="FFFFFF"/>
            <w:vAlign w:val="center"/>
          </w:tcPr>
          <w:p w:rsidR="00D43DAC" w:rsidRDefault="00D43DAC">
            <w:pPr>
              <w:jc w:val="center"/>
              <w:rPr>
                <w:rFonts w:ascii="Sylfaen" w:hAnsi="Sylfaen" w:cs="Calibri"/>
                <w:sz w:val="18"/>
                <w:szCs w:val="18"/>
              </w:rPr>
            </w:pPr>
          </w:p>
        </w:tc>
        <w:tc>
          <w:tcPr>
            <w:tcW w:w="1116" w:type="dxa"/>
            <w:shd w:val="clear" w:color="000000" w:fill="FFFFFF"/>
            <w:vAlign w:val="center"/>
            <w:hideMark/>
          </w:tcPr>
          <w:p w:rsidR="00D43DAC" w:rsidRDefault="00D43DAC">
            <w:pPr>
              <w:jc w:val="center"/>
              <w:rPr>
                <w:rFonts w:ascii="Sylfaen" w:hAnsi="Sylfaen" w:cs="Calibri"/>
                <w:sz w:val="18"/>
                <w:szCs w:val="18"/>
              </w:rPr>
            </w:pPr>
            <w:r>
              <w:rPr>
                <w:rFonts w:ascii="Sylfaen" w:hAnsi="Sylfaen" w:cs="Calibri"/>
                <w:sz w:val="18"/>
                <w:szCs w:val="18"/>
              </w:rPr>
              <w:t>1</w:t>
            </w:r>
          </w:p>
        </w:tc>
        <w:tc>
          <w:tcPr>
            <w:tcW w:w="2772" w:type="dxa"/>
            <w:shd w:val="clear" w:color="000000" w:fill="FFFFFF"/>
            <w:vAlign w:val="center"/>
            <w:hideMark/>
          </w:tcPr>
          <w:p w:rsidR="00D43DAC" w:rsidRDefault="00D43DAC">
            <w:pPr>
              <w:rPr>
                <w:rFonts w:ascii="Calibri" w:hAnsi="Calibri" w:cs="Calibri"/>
                <w:sz w:val="18"/>
                <w:szCs w:val="18"/>
              </w:rPr>
            </w:pPr>
            <w:r>
              <w:rPr>
                <w:rFonts w:ascii="Calibri" w:hAnsi="Calibri" w:cs="Calibri"/>
                <w:sz w:val="18"/>
                <w:szCs w:val="18"/>
              </w:rPr>
              <w:t>III квартал благоустройство двора с задней стороны дома н 7. Незаконно захваченная территория</w:t>
            </w:r>
          </w:p>
        </w:tc>
        <w:tc>
          <w:tcPr>
            <w:tcW w:w="1571" w:type="dxa"/>
            <w:shd w:val="clear" w:color="000000" w:fill="FFFFFF"/>
            <w:vAlign w:val="center"/>
            <w:hideMark/>
          </w:tcPr>
          <w:p w:rsidR="00D43DAC" w:rsidRDefault="00D43DAC">
            <w:pPr>
              <w:rPr>
                <w:rFonts w:ascii="Sylfaen" w:hAnsi="Sylfaen" w:cs="Calibri"/>
                <w:sz w:val="18"/>
                <w:szCs w:val="18"/>
              </w:rPr>
            </w:pPr>
            <w:r>
              <w:rPr>
                <w:rFonts w:ascii="Sylfaen" w:hAnsi="Sylfaen" w:cs="Calibri"/>
                <w:sz w:val="18"/>
                <w:szCs w:val="18"/>
              </w:rPr>
              <w:t>20- ый календарный днь со дня вступления в силу договора включительно</w:t>
            </w:r>
          </w:p>
        </w:tc>
      </w:tr>
    </w:tbl>
    <w:p w:rsidR="003B2F27" w:rsidRDefault="003B2F27" w:rsidP="003B2F27">
      <w:pPr>
        <w:widowControl w:val="0"/>
        <w:spacing w:after="160" w:line="360" w:lineRule="auto"/>
        <w:jc w:val="center"/>
        <w:rPr>
          <w:rFonts w:ascii="GHEA Grapalat" w:hAnsi="GHEA Grapalat"/>
        </w:rPr>
      </w:pPr>
    </w:p>
    <w:p w:rsidR="00BA41E0" w:rsidRDefault="00BA41E0" w:rsidP="003B2F27">
      <w:pPr>
        <w:widowControl w:val="0"/>
        <w:spacing w:after="160" w:line="360" w:lineRule="auto"/>
        <w:jc w:val="center"/>
        <w:rPr>
          <w:rFonts w:ascii="GHEA Grapalat" w:hAnsi="GHEA Grapalat"/>
        </w:rPr>
      </w:pPr>
    </w:p>
    <w:p w:rsidR="00BA41E0" w:rsidRDefault="00BA41E0" w:rsidP="003B2F27">
      <w:pPr>
        <w:widowControl w:val="0"/>
        <w:spacing w:after="160" w:line="360" w:lineRule="auto"/>
        <w:jc w:val="center"/>
        <w:rPr>
          <w:rFonts w:ascii="GHEA Grapalat" w:hAnsi="GHEA Grapalat"/>
        </w:rPr>
      </w:pPr>
    </w:p>
    <w:p w:rsidR="00BA41E0" w:rsidRPr="00AD29CE" w:rsidRDefault="00BA41E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91A50" w:rsidRDefault="003B2F27" w:rsidP="005B7138">
            <w:pPr>
              <w:widowControl w:val="0"/>
              <w:jc w:val="center"/>
              <w:rPr>
                <w:rFonts w:ascii="GHEA Grapalat" w:hAnsi="GHEA Grapalat"/>
              </w:rPr>
            </w:pPr>
            <w:r w:rsidRPr="00C91A50">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91A50" w:rsidRDefault="003B2F27" w:rsidP="005B7138">
            <w:pPr>
              <w:widowControl w:val="0"/>
              <w:jc w:val="center"/>
              <w:rPr>
                <w:rFonts w:ascii="GHEA Grapalat" w:hAnsi="GHEA Grapalat"/>
              </w:rPr>
            </w:pPr>
            <w:r w:rsidRPr="00C91A50">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7E77FA" w:rsidRDefault="007E77FA" w:rsidP="00507299">
      <w:pPr>
        <w:widowControl w:val="0"/>
        <w:jc w:val="right"/>
        <w:rPr>
          <w:rFonts w:ascii="GHEA Grapalat" w:hAnsi="GHEA Grapalat"/>
          <w:i/>
        </w:rPr>
      </w:pPr>
    </w:p>
    <w:p w:rsidR="007E77FA" w:rsidRDefault="007E77FA" w:rsidP="00507299">
      <w:pPr>
        <w:widowControl w:val="0"/>
        <w:jc w:val="right"/>
        <w:rPr>
          <w:rFonts w:ascii="GHEA Grapalat" w:hAnsi="GHEA Grapalat"/>
          <w:i/>
        </w:rPr>
      </w:pPr>
    </w:p>
    <w:p w:rsidR="007E77FA" w:rsidRDefault="007E77FA" w:rsidP="00507299">
      <w:pPr>
        <w:widowControl w:val="0"/>
        <w:jc w:val="right"/>
        <w:rPr>
          <w:rFonts w:ascii="GHEA Grapalat" w:hAnsi="GHEA Grapalat"/>
          <w:i/>
        </w:rPr>
      </w:pPr>
    </w:p>
    <w:p w:rsidR="00507299" w:rsidRPr="00AD29CE" w:rsidRDefault="00507299" w:rsidP="00507299">
      <w:pPr>
        <w:widowControl w:val="0"/>
        <w:jc w:val="right"/>
        <w:rPr>
          <w:rFonts w:ascii="GHEA Grapalat" w:hAnsi="GHEA Grapalat"/>
          <w:i/>
        </w:rPr>
      </w:pPr>
      <w:r w:rsidRPr="00AD29CE">
        <w:rPr>
          <w:rFonts w:ascii="GHEA Grapalat" w:hAnsi="GHEA Grapalat"/>
          <w:i/>
        </w:rPr>
        <w:lastRenderedPageBreak/>
        <w:t>Приложение № 2</w:t>
      </w:r>
    </w:p>
    <w:p w:rsidR="00507299" w:rsidRPr="00AD29CE" w:rsidRDefault="00507299" w:rsidP="0050729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07299" w:rsidRPr="00CA2754" w:rsidRDefault="00507299" w:rsidP="00507299">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507299" w:rsidRPr="00AD29CE" w:rsidRDefault="00507299" w:rsidP="00507299">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080"/>
        <w:gridCol w:w="1297"/>
        <w:gridCol w:w="682"/>
        <w:gridCol w:w="813"/>
        <w:gridCol w:w="563"/>
        <w:gridCol w:w="681"/>
        <w:gridCol w:w="582"/>
        <w:gridCol w:w="566"/>
        <w:gridCol w:w="601"/>
        <w:gridCol w:w="611"/>
        <w:gridCol w:w="871"/>
        <w:gridCol w:w="676"/>
        <w:gridCol w:w="643"/>
        <w:gridCol w:w="611"/>
        <w:gridCol w:w="666"/>
      </w:tblGrid>
      <w:tr w:rsidR="00507299" w:rsidRPr="00F412AC" w:rsidTr="008D1B13">
        <w:trPr>
          <w:trHeight w:val="363"/>
          <w:jc w:val="center"/>
        </w:trPr>
        <w:tc>
          <w:tcPr>
            <w:tcW w:w="11627" w:type="dxa"/>
            <w:gridSpan w:val="16"/>
          </w:tcPr>
          <w:p w:rsidR="00507299" w:rsidRPr="00F412AC" w:rsidRDefault="00507299" w:rsidP="008D1B13">
            <w:pPr>
              <w:widowControl w:val="0"/>
              <w:spacing w:after="120"/>
              <w:jc w:val="center"/>
              <w:rPr>
                <w:rFonts w:ascii="GHEA Grapalat" w:hAnsi="GHEA Grapalat"/>
                <w:sz w:val="16"/>
              </w:rPr>
            </w:pPr>
            <w:r w:rsidRPr="00F412AC">
              <w:rPr>
                <w:rFonts w:ascii="GHEA Grapalat" w:hAnsi="GHEA Grapalat"/>
                <w:sz w:val="16"/>
              </w:rPr>
              <w:t>Услуги</w:t>
            </w:r>
          </w:p>
        </w:tc>
      </w:tr>
      <w:tr w:rsidR="00507299" w:rsidRPr="00F412AC" w:rsidTr="009845D1">
        <w:trPr>
          <w:trHeight w:val="1781"/>
          <w:jc w:val="center"/>
        </w:trPr>
        <w:tc>
          <w:tcPr>
            <w:tcW w:w="684" w:type="dxa"/>
            <w:vAlign w:val="center"/>
          </w:tcPr>
          <w:p w:rsidR="00507299" w:rsidRPr="00F412AC" w:rsidRDefault="00507299" w:rsidP="008D1B1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rsidR="00507299" w:rsidRPr="00F412AC" w:rsidRDefault="00507299" w:rsidP="008D1B1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97" w:type="dxa"/>
            <w:vAlign w:val="center"/>
          </w:tcPr>
          <w:p w:rsidR="00507299" w:rsidRPr="00F412AC" w:rsidRDefault="00507299" w:rsidP="008D1B1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507299" w:rsidRPr="00CA2754" w:rsidRDefault="00507299" w:rsidP="008D1B1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E77FA">
              <w:rPr>
                <w:rFonts w:ascii="GHEA Grapalat" w:hAnsi="GHEA Grapalat"/>
                <w:sz w:val="16"/>
              </w:rPr>
              <w:t xml:space="preserve">20 </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507299" w:rsidRPr="00F412AC" w:rsidTr="009845D1">
        <w:trPr>
          <w:trHeight w:val="742"/>
          <w:jc w:val="center"/>
        </w:trPr>
        <w:tc>
          <w:tcPr>
            <w:tcW w:w="684" w:type="dxa"/>
          </w:tcPr>
          <w:p w:rsidR="00507299" w:rsidRPr="00F412AC" w:rsidRDefault="00507299" w:rsidP="008D1B13">
            <w:pPr>
              <w:widowControl w:val="0"/>
              <w:spacing w:after="120"/>
              <w:jc w:val="center"/>
              <w:rPr>
                <w:rFonts w:ascii="GHEA Grapalat" w:hAnsi="GHEA Grapalat"/>
                <w:sz w:val="16"/>
              </w:rPr>
            </w:pPr>
          </w:p>
        </w:tc>
        <w:tc>
          <w:tcPr>
            <w:tcW w:w="1080" w:type="dxa"/>
          </w:tcPr>
          <w:p w:rsidR="00507299" w:rsidRPr="00F412AC" w:rsidRDefault="00507299" w:rsidP="008D1B13">
            <w:pPr>
              <w:widowControl w:val="0"/>
              <w:spacing w:after="120"/>
              <w:jc w:val="center"/>
              <w:rPr>
                <w:rFonts w:ascii="GHEA Grapalat" w:hAnsi="GHEA Grapalat"/>
                <w:sz w:val="16"/>
              </w:rPr>
            </w:pPr>
          </w:p>
        </w:tc>
        <w:tc>
          <w:tcPr>
            <w:tcW w:w="1297" w:type="dxa"/>
          </w:tcPr>
          <w:p w:rsidR="00507299" w:rsidRPr="00F412AC" w:rsidRDefault="00507299" w:rsidP="008D1B13">
            <w:pPr>
              <w:widowControl w:val="0"/>
              <w:spacing w:after="120"/>
              <w:jc w:val="center"/>
              <w:rPr>
                <w:rFonts w:ascii="GHEA Grapalat" w:hAnsi="GHEA Grapalat"/>
                <w:sz w:val="16"/>
              </w:rPr>
            </w:pPr>
          </w:p>
        </w:tc>
        <w:tc>
          <w:tcPr>
            <w:tcW w:w="682" w:type="dxa"/>
            <w:vAlign w:val="center"/>
          </w:tcPr>
          <w:p w:rsidR="00507299" w:rsidRPr="00F412AC" w:rsidRDefault="00507299" w:rsidP="008D1B1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507299" w:rsidRPr="00F412AC" w:rsidRDefault="00507299" w:rsidP="008D1B1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07299" w:rsidRPr="00F412AC" w:rsidRDefault="00507299" w:rsidP="008D1B1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507299" w:rsidRPr="00F412AC" w:rsidRDefault="00507299" w:rsidP="008D1B1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07299" w:rsidRPr="00F412AC" w:rsidRDefault="00507299" w:rsidP="008D1B1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507299" w:rsidRPr="00F412AC" w:rsidRDefault="00507299" w:rsidP="008D1B1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507299" w:rsidRPr="00F412AC" w:rsidRDefault="00507299" w:rsidP="008D1B1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507299" w:rsidRPr="00F412AC" w:rsidRDefault="00507299" w:rsidP="008D1B1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507299" w:rsidRPr="00F412AC" w:rsidRDefault="00507299" w:rsidP="008D1B1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507299" w:rsidRPr="00F412AC" w:rsidRDefault="00507299" w:rsidP="008D1B1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07299" w:rsidRPr="00F412AC" w:rsidRDefault="00507299" w:rsidP="008D1B1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507299" w:rsidRPr="00F412AC" w:rsidRDefault="00507299" w:rsidP="008D1B1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507299" w:rsidRPr="007E77FA" w:rsidRDefault="00507299" w:rsidP="008D1B13">
            <w:pPr>
              <w:widowControl w:val="0"/>
              <w:spacing w:after="120"/>
              <w:ind w:right="-1"/>
              <w:jc w:val="center"/>
              <w:rPr>
                <w:rFonts w:ascii="GHEA Grapalat" w:hAnsi="GHEA Grapalat"/>
                <w:sz w:val="16"/>
              </w:rPr>
            </w:pPr>
            <w:r w:rsidRPr="00F412AC">
              <w:rPr>
                <w:rFonts w:ascii="GHEA Grapalat" w:hAnsi="GHEA Grapalat"/>
                <w:sz w:val="16"/>
              </w:rPr>
              <w:t>Всего</w:t>
            </w:r>
          </w:p>
        </w:tc>
      </w:tr>
      <w:tr w:rsidR="00E05E4C" w:rsidRPr="00F412AC" w:rsidTr="007E77FA">
        <w:trPr>
          <w:cantSplit/>
          <w:trHeight w:val="1134"/>
          <w:jc w:val="center"/>
        </w:trPr>
        <w:tc>
          <w:tcPr>
            <w:tcW w:w="684" w:type="dxa"/>
            <w:vAlign w:val="center"/>
          </w:tcPr>
          <w:p w:rsidR="00E05E4C" w:rsidRPr="00F412AC" w:rsidRDefault="00E05E4C" w:rsidP="007E77FA">
            <w:pPr>
              <w:widowControl w:val="0"/>
              <w:spacing w:after="120"/>
              <w:jc w:val="center"/>
              <w:rPr>
                <w:rFonts w:ascii="GHEA Grapalat" w:hAnsi="GHEA Grapalat"/>
                <w:sz w:val="16"/>
              </w:rPr>
            </w:pPr>
            <w:r>
              <w:rPr>
                <w:rFonts w:ascii="GHEA Grapalat" w:hAnsi="GHEA Grapalat"/>
                <w:sz w:val="16"/>
              </w:rPr>
              <w:t>1-</w:t>
            </w:r>
            <w:r w:rsidR="007E77FA">
              <w:rPr>
                <w:rFonts w:ascii="GHEA Grapalat" w:hAnsi="GHEA Grapalat"/>
                <w:sz w:val="16"/>
              </w:rPr>
              <w:t>8</w:t>
            </w:r>
          </w:p>
        </w:tc>
        <w:tc>
          <w:tcPr>
            <w:tcW w:w="1080" w:type="dxa"/>
          </w:tcPr>
          <w:p w:rsidR="007E77FA" w:rsidRPr="007E77FA" w:rsidRDefault="007E77FA" w:rsidP="007E77FA">
            <w:pPr>
              <w:rPr>
                <w:sz w:val="16"/>
              </w:rPr>
            </w:pPr>
            <w:r w:rsidRPr="007E77FA">
              <w:rPr>
                <w:rFonts w:ascii="Sylfaen" w:hAnsi="Sylfaen" w:cs="Calibri"/>
                <w:sz w:val="16"/>
                <w:szCs w:val="18"/>
              </w:rPr>
              <w:t>50531140/29</w:t>
            </w:r>
          </w:p>
          <w:p w:rsidR="007E77FA" w:rsidRPr="007E77FA" w:rsidRDefault="007E77FA" w:rsidP="007E77FA">
            <w:pPr>
              <w:rPr>
                <w:sz w:val="16"/>
              </w:rPr>
            </w:pPr>
            <w:r w:rsidRPr="007E77FA">
              <w:rPr>
                <w:rFonts w:ascii="Sylfaen" w:hAnsi="Sylfaen" w:cs="Calibri"/>
                <w:sz w:val="16"/>
                <w:szCs w:val="18"/>
              </w:rPr>
              <w:t>50531140/30</w:t>
            </w:r>
          </w:p>
          <w:p w:rsidR="007E77FA" w:rsidRPr="007E77FA" w:rsidRDefault="007E77FA" w:rsidP="007E77FA">
            <w:pPr>
              <w:rPr>
                <w:sz w:val="16"/>
              </w:rPr>
            </w:pPr>
            <w:r w:rsidRPr="007E77FA">
              <w:rPr>
                <w:rFonts w:ascii="Sylfaen" w:hAnsi="Sylfaen" w:cs="Calibri"/>
                <w:sz w:val="16"/>
                <w:szCs w:val="18"/>
              </w:rPr>
              <w:t>50531140/31</w:t>
            </w:r>
          </w:p>
          <w:p w:rsidR="007E77FA" w:rsidRPr="007E77FA" w:rsidRDefault="007E77FA" w:rsidP="007E77FA">
            <w:pPr>
              <w:rPr>
                <w:sz w:val="16"/>
              </w:rPr>
            </w:pPr>
            <w:r w:rsidRPr="007E77FA">
              <w:rPr>
                <w:rFonts w:ascii="Sylfaen" w:hAnsi="Sylfaen" w:cs="Calibri"/>
                <w:sz w:val="16"/>
                <w:szCs w:val="18"/>
              </w:rPr>
              <w:t>50531140/32</w:t>
            </w:r>
          </w:p>
          <w:p w:rsidR="007E77FA" w:rsidRPr="007E77FA" w:rsidRDefault="007E77FA" w:rsidP="007E77FA">
            <w:pPr>
              <w:rPr>
                <w:sz w:val="16"/>
              </w:rPr>
            </w:pPr>
            <w:r w:rsidRPr="007E77FA">
              <w:rPr>
                <w:rFonts w:ascii="Sylfaen" w:hAnsi="Sylfaen" w:cs="Calibri"/>
                <w:sz w:val="16"/>
                <w:szCs w:val="18"/>
              </w:rPr>
              <w:t>50531140/33</w:t>
            </w:r>
          </w:p>
          <w:p w:rsidR="007E77FA" w:rsidRPr="007E77FA" w:rsidRDefault="007E77FA" w:rsidP="007E77FA">
            <w:pPr>
              <w:rPr>
                <w:sz w:val="16"/>
              </w:rPr>
            </w:pPr>
            <w:r w:rsidRPr="007E77FA">
              <w:rPr>
                <w:rFonts w:ascii="Sylfaen" w:hAnsi="Sylfaen" w:cs="Calibri"/>
                <w:sz w:val="16"/>
                <w:szCs w:val="18"/>
              </w:rPr>
              <w:t>50531140/34</w:t>
            </w:r>
          </w:p>
          <w:p w:rsidR="007E77FA" w:rsidRPr="007E77FA" w:rsidRDefault="007E77FA" w:rsidP="007E77FA">
            <w:pPr>
              <w:rPr>
                <w:sz w:val="16"/>
              </w:rPr>
            </w:pPr>
            <w:r w:rsidRPr="007E77FA">
              <w:rPr>
                <w:rFonts w:ascii="Sylfaen" w:hAnsi="Sylfaen" w:cs="Calibri"/>
                <w:sz w:val="16"/>
                <w:szCs w:val="18"/>
              </w:rPr>
              <w:t>50531140/35</w:t>
            </w:r>
          </w:p>
          <w:p w:rsidR="00E05E4C" w:rsidRPr="007E77FA" w:rsidRDefault="007E77FA" w:rsidP="007E77FA">
            <w:pPr>
              <w:rPr>
                <w:sz w:val="16"/>
              </w:rPr>
            </w:pPr>
            <w:r w:rsidRPr="007E77FA">
              <w:rPr>
                <w:rFonts w:ascii="Sylfaen" w:hAnsi="Sylfaen" w:cs="Calibri"/>
                <w:sz w:val="16"/>
                <w:szCs w:val="18"/>
              </w:rPr>
              <w:t>50531140/36</w:t>
            </w:r>
          </w:p>
        </w:tc>
        <w:tc>
          <w:tcPr>
            <w:tcW w:w="1297" w:type="dxa"/>
          </w:tcPr>
          <w:p w:rsidR="00E05E4C" w:rsidRDefault="00E05E4C" w:rsidP="008642EA">
            <w:pPr>
              <w:widowControl w:val="0"/>
              <w:spacing w:after="120"/>
              <w:jc w:val="center"/>
              <w:rPr>
                <w:rFonts w:ascii="GHEA Grapalat" w:hAnsi="GHEA Grapalat"/>
                <w:sz w:val="16"/>
              </w:rPr>
            </w:pPr>
          </w:p>
          <w:p w:rsidR="007E77FA" w:rsidRDefault="007E77FA" w:rsidP="008642EA">
            <w:pPr>
              <w:widowControl w:val="0"/>
              <w:spacing w:after="120"/>
              <w:jc w:val="center"/>
              <w:rPr>
                <w:rFonts w:ascii="GHEA Grapalat" w:hAnsi="GHEA Grapalat"/>
                <w:sz w:val="16"/>
              </w:rPr>
            </w:pPr>
          </w:p>
          <w:p w:rsidR="007E77FA" w:rsidRPr="00F412AC" w:rsidRDefault="007E77FA" w:rsidP="008642EA">
            <w:pPr>
              <w:widowControl w:val="0"/>
              <w:spacing w:after="120"/>
              <w:jc w:val="center"/>
              <w:rPr>
                <w:rFonts w:ascii="GHEA Grapalat" w:hAnsi="GHEA Grapalat"/>
                <w:sz w:val="16"/>
              </w:rPr>
            </w:pPr>
            <w:r>
              <w:rPr>
                <w:rFonts w:ascii="GHEA Grapalat" w:hAnsi="GHEA Grapalat"/>
                <w:sz w:val="16"/>
              </w:rPr>
              <w:t>Проэктно-сметные расходы</w:t>
            </w:r>
          </w:p>
        </w:tc>
        <w:tc>
          <w:tcPr>
            <w:tcW w:w="682" w:type="dxa"/>
            <w:vAlign w:val="center"/>
          </w:tcPr>
          <w:p w:rsidR="00E05E4C" w:rsidRPr="00F412AC" w:rsidRDefault="00E05E4C" w:rsidP="008642EA">
            <w:pPr>
              <w:widowControl w:val="0"/>
              <w:spacing w:after="120"/>
              <w:jc w:val="center"/>
              <w:rPr>
                <w:rFonts w:ascii="GHEA Grapalat" w:hAnsi="GHEA Grapalat"/>
                <w:sz w:val="16"/>
              </w:rPr>
            </w:pPr>
          </w:p>
        </w:tc>
        <w:tc>
          <w:tcPr>
            <w:tcW w:w="813" w:type="dxa"/>
            <w:vAlign w:val="center"/>
          </w:tcPr>
          <w:p w:rsidR="00E05E4C" w:rsidRPr="00F412AC" w:rsidRDefault="00E05E4C" w:rsidP="008642EA">
            <w:pPr>
              <w:widowControl w:val="0"/>
              <w:spacing w:after="120"/>
              <w:jc w:val="center"/>
              <w:rPr>
                <w:rFonts w:ascii="GHEA Grapalat" w:hAnsi="GHEA Grapalat"/>
                <w:sz w:val="16"/>
              </w:rPr>
            </w:pPr>
          </w:p>
        </w:tc>
        <w:tc>
          <w:tcPr>
            <w:tcW w:w="563" w:type="dxa"/>
            <w:textDirection w:val="btLr"/>
            <w:vAlign w:val="center"/>
          </w:tcPr>
          <w:p w:rsidR="00E05E4C" w:rsidRDefault="00E05E4C" w:rsidP="00E05E4C">
            <w:pPr>
              <w:ind w:left="113" w:right="113"/>
              <w:jc w:val="center"/>
            </w:pPr>
          </w:p>
        </w:tc>
        <w:tc>
          <w:tcPr>
            <w:tcW w:w="681" w:type="dxa"/>
            <w:textDirection w:val="btLr"/>
            <w:vAlign w:val="center"/>
          </w:tcPr>
          <w:p w:rsidR="00E05E4C" w:rsidRDefault="00E05E4C" w:rsidP="00E05E4C">
            <w:pPr>
              <w:ind w:left="113" w:right="113"/>
              <w:jc w:val="center"/>
            </w:pPr>
          </w:p>
        </w:tc>
        <w:tc>
          <w:tcPr>
            <w:tcW w:w="582" w:type="dxa"/>
            <w:textDirection w:val="btLr"/>
            <w:vAlign w:val="center"/>
          </w:tcPr>
          <w:p w:rsidR="00E05E4C" w:rsidRDefault="00E05E4C" w:rsidP="00E05E4C">
            <w:pPr>
              <w:ind w:left="113" w:right="113"/>
              <w:jc w:val="center"/>
            </w:pPr>
            <w:r w:rsidRPr="008913ED">
              <w:rPr>
                <w:rFonts w:ascii="GHEA Grapalat" w:hAnsi="GHEA Grapalat"/>
                <w:sz w:val="18"/>
              </w:rPr>
              <w:t>100%</w:t>
            </w:r>
          </w:p>
        </w:tc>
        <w:tc>
          <w:tcPr>
            <w:tcW w:w="566" w:type="dxa"/>
            <w:textDirection w:val="btLr"/>
            <w:vAlign w:val="center"/>
          </w:tcPr>
          <w:p w:rsidR="00E05E4C" w:rsidRDefault="00E05E4C" w:rsidP="00E05E4C">
            <w:pPr>
              <w:ind w:left="113" w:right="113"/>
              <w:jc w:val="center"/>
            </w:pPr>
            <w:r w:rsidRPr="008913ED">
              <w:rPr>
                <w:rFonts w:ascii="GHEA Grapalat" w:hAnsi="GHEA Grapalat"/>
                <w:sz w:val="18"/>
              </w:rPr>
              <w:t>100%</w:t>
            </w:r>
          </w:p>
        </w:tc>
        <w:tc>
          <w:tcPr>
            <w:tcW w:w="601" w:type="dxa"/>
            <w:textDirection w:val="btLr"/>
            <w:vAlign w:val="center"/>
          </w:tcPr>
          <w:p w:rsidR="00E05E4C" w:rsidRPr="00DB18AC" w:rsidRDefault="00E05E4C" w:rsidP="008642EA">
            <w:pPr>
              <w:ind w:left="113" w:right="113"/>
              <w:jc w:val="center"/>
            </w:pPr>
            <w:r>
              <w:rPr>
                <w:rFonts w:ascii="GHEA Grapalat" w:hAnsi="GHEA Grapalat"/>
                <w:sz w:val="18"/>
              </w:rPr>
              <w:t>100%</w:t>
            </w:r>
          </w:p>
        </w:tc>
        <w:tc>
          <w:tcPr>
            <w:tcW w:w="611" w:type="dxa"/>
            <w:textDirection w:val="btLr"/>
            <w:vAlign w:val="center"/>
          </w:tcPr>
          <w:p w:rsidR="00E05E4C" w:rsidRDefault="00E05E4C" w:rsidP="008642EA">
            <w:pPr>
              <w:ind w:left="113" w:right="113"/>
              <w:jc w:val="center"/>
            </w:pPr>
            <w:r w:rsidRPr="007D526A">
              <w:rPr>
                <w:rFonts w:ascii="GHEA Grapalat" w:hAnsi="GHEA Grapalat"/>
                <w:sz w:val="18"/>
              </w:rPr>
              <w:t>100%</w:t>
            </w:r>
          </w:p>
        </w:tc>
        <w:tc>
          <w:tcPr>
            <w:tcW w:w="871" w:type="dxa"/>
            <w:textDirection w:val="btLr"/>
            <w:vAlign w:val="center"/>
          </w:tcPr>
          <w:p w:rsidR="00E05E4C" w:rsidRDefault="00E05E4C" w:rsidP="008642EA">
            <w:pPr>
              <w:ind w:left="113" w:right="113"/>
              <w:jc w:val="center"/>
            </w:pPr>
            <w:r w:rsidRPr="007D526A">
              <w:rPr>
                <w:rFonts w:ascii="GHEA Grapalat" w:hAnsi="GHEA Grapalat"/>
                <w:sz w:val="18"/>
              </w:rPr>
              <w:t>100%</w:t>
            </w:r>
          </w:p>
        </w:tc>
        <w:tc>
          <w:tcPr>
            <w:tcW w:w="676" w:type="dxa"/>
            <w:textDirection w:val="btLr"/>
            <w:vAlign w:val="center"/>
          </w:tcPr>
          <w:p w:rsidR="00E05E4C" w:rsidRDefault="00E05E4C" w:rsidP="008642EA">
            <w:pPr>
              <w:ind w:left="113" w:right="113"/>
              <w:jc w:val="center"/>
            </w:pPr>
            <w:r>
              <w:rPr>
                <w:rFonts w:ascii="GHEA Grapalat" w:hAnsi="GHEA Grapalat"/>
                <w:sz w:val="18"/>
                <w:lang w:val="es-ES"/>
              </w:rPr>
              <w:t>100</w:t>
            </w:r>
            <w:r w:rsidRPr="00FA7CBC">
              <w:rPr>
                <w:rFonts w:ascii="GHEA Grapalat" w:hAnsi="GHEA Grapalat"/>
                <w:sz w:val="18"/>
              </w:rPr>
              <w:t>%</w:t>
            </w:r>
          </w:p>
        </w:tc>
        <w:tc>
          <w:tcPr>
            <w:tcW w:w="643" w:type="dxa"/>
            <w:textDirection w:val="btLr"/>
            <w:vAlign w:val="center"/>
          </w:tcPr>
          <w:p w:rsidR="00E05E4C" w:rsidRDefault="00E05E4C" w:rsidP="008642EA">
            <w:pPr>
              <w:ind w:left="113" w:right="113"/>
              <w:jc w:val="center"/>
            </w:pPr>
            <w:r>
              <w:rPr>
                <w:rFonts w:ascii="GHEA Grapalat" w:hAnsi="GHEA Grapalat"/>
                <w:sz w:val="18"/>
                <w:lang w:val="es-ES"/>
              </w:rPr>
              <w:t>10</w:t>
            </w:r>
            <w:r w:rsidRPr="00FA7CBC">
              <w:rPr>
                <w:rFonts w:ascii="GHEA Grapalat" w:hAnsi="GHEA Grapalat"/>
                <w:sz w:val="18"/>
                <w:lang w:val="es-ES"/>
              </w:rPr>
              <w:t>0</w:t>
            </w:r>
            <w:r w:rsidRPr="00FA7CBC">
              <w:rPr>
                <w:rFonts w:ascii="GHEA Grapalat" w:hAnsi="GHEA Grapalat"/>
                <w:sz w:val="18"/>
              </w:rPr>
              <w:t>%</w:t>
            </w:r>
          </w:p>
        </w:tc>
        <w:tc>
          <w:tcPr>
            <w:tcW w:w="611" w:type="dxa"/>
            <w:textDirection w:val="btLr"/>
            <w:vAlign w:val="center"/>
          </w:tcPr>
          <w:p w:rsidR="00E05E4C" w:rsidRDefault="00E05E4C" w:rsidP="008642EA">
            <w:pPr>
              <w:ind w:left="113" w:right="113"/>
              <w:jc w:val="center"/>
            </w:pPr>
            <w:r>
              <w:rPr>
                <w:rFonts w:ascii="GHEA Grapalat" w:hAnsi="GHEA Grapalat"/>
                <w:sz w:val="18"/>
                <w:lang w:val="es-ES"/>
              </w:rPr>
              <w:t>10</w:t>
            </w:r>
            <w:r w:rsidRPr="00FA7CBC">
              <w:rPr>
                <w:rFonts w:ascii="GHEA Grapalat" w:hAnsi="GHEA Grapalat"/>
                <w:sz w:val="18"/>
                <w:lang w:val="es-ES"/>
              </w:rPr>
              <w:t>0</w:t>
            </w:r>
            <w:r w:rsidRPr="00FA7CBC">
              <w:rPr>
                <w:rFonts w:ascii="GHEA Grapalat" w:hAnsi="GHEA Grapalat"/>
                <w:sz w:val="18"/>
              </w:rPr>
              <w:t>%</w:t>
            </w:r>
          </w:p>
        </w:tc>
        <w:tc>
          <w:tcPr>
            <w:tcW w:w="666" w:type="dxa"/>
            <w:textDirection w:val="btLr"/>
            <w:vAlign w:val="center"/>
          </w:tcPr>
          <w:p w:rsidR="00E05E4C" w:rsidRDefault="00E05E4C" w:rsidP="008642EA">
            <w:pPr>
              <w:ind w:left="113" w:right="113"/>
              <w:jc w:val="center"/>
            </w:pPr>
            <w:r>
              <w:rPr>
                <w:rFonts w:ascii="GHEA Grapalat" w:hAnsi="GHEA Grapalat"/>
                <w:sz w:val="18"/>
                <w:lang w:val="es-ES"/>
              </w:rPr>
              <w:t>100</w:t>
            </w:r>
            <w:r w:rsidRPr="00FA7CBC">
              <w:rPr>
                <w:rFonts w:ascii="GHEA Grapalat" w:hAnsi="GHEA Grapalat"/>
                <w:sz w:val="18"/>
              </w:rPr>
              <w:t>%</w:t>
            </w:r>
          </w:p>
        </w:tc>
      </w:tr>
    </w:tbl>
    <w:p w:rsidR="00507299" w:rsidRPr="00AD29CE" w:rsidRDefault="00507299" w:rsidP="00507299">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07299" w:rsidRPr="00AD29CE" w:rsidTr="008D1B13">
        <w:trPr>
          <w:jc w:val="center"/>
        </w:trPr>
        <w:tc>
          <w:tcPr>
            <w:tcW w:w="4536" w:type="dxa"/>
          </w:tcPr>
          <w:p w:rsidR="00507299" w:rsidRPr="00AD29CE" w:rsidRDefault="00507299" w:rsidP="008D1B1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507299" w:rsidRPr="00CA2754" w:rsidRDefault="00507299" w:rsidP="008D1B13">
            <w:pPr>
              <w:widowControl w:val="0"/>
              <w:jc w:val="center"/>
              <w:rPr>
                <w:rFonts w:ascii="GHEA Grapalat" w:hAnsi="GHEA Grapalat"/>
                <w:lang w:val="en-US"/>
              </w:rPr>
            </w:pPr>
            <w:r>
              <w:rPr>
                <w:rFonts w:ascii="GHEA Grapalat" w:hAnsi="GHEA Grapalat"/>
                <w:lang w:val="en-US"/>
              </w:rPr>
              <w:t>_________________________</w:t>
            </w:r>
          </w:p>
          <w:p w:rsidR="00507299" w:rsidRPr="00CA2754" w:rsidRDefault="00507299" w:rsidP="008D1B1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07299" w:rsidRPr="00AD29CE" w:rsidRDefault="00507299" w:rsidP="008D1B1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07299" w:rsidRPr="00AD29CE" w:rsidRDefault="00507299" w:rsidP="008D1B13">
            <w:pPr>
              <w:widowControl w:val="0"/>
              <w:spacing w:after="160" w:line="360" w:lineRule="auto"/>
              <w:jc w:val="center"/>
              <w:rPr>
                <w:rFonts w:ascii="GHEA Grapalat" w:hAnsi="GHEA Grapalat"/>
              </w:rPr>
            </w:pPr>
          </w:p>
        </w:tc>
        <w:tc>
          <w:tcPr>
            <w:tcW w:w="4343" w:type="dxa"/>
          </w:tcPr>
          <w:p w:rsidR="00507299" w:rsidRPr="00AD29CE" w:rsidRDefault="00507299" w:rsidP="008D1B1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07299" w:rsidRPr="00CA2754" w:rsidRDefault="00507299" w:rsidP="008D1B13">
            <w:pPr>
              <w:widowControl w:val="0"/>
              <w:jc w:val="center"/>
              <w:rPr>
                <w:rFonts w:ascii="GHEA Grapalat" w:hAnsi="GHEA Grapalat"/>
                <w:lang w:val="en-US"/>
              </w:rPr>
            </w:pPr>
            <w:r>
              <w:rPr>
                <w:rFonts w:ascii="GHEA Grapalat" w:hAnsi="GHEA Grapalat"/>
                <w:lang w:val="en-US"/>
              </w:rPr>
              <w:t>_________________________</w:t>
            </w:r>
          </w:p>
          <w:p w:rsidR="00507299" w:rsidRPr="00CA2754" w:rsidRDefault="00507299" w:rsidP="008D1B1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07299" w:rsidRPr="00AD29CE" w:rsidRDefault="00507299" w:rsidP="008D1B13">
            <w:pPr>
              <w:widowControl w:val="0"/>
              <w:spacing w:after="160" w:line="360" w:lineRule="auto"/>
              <w:jc w:val="center"/>
              <w:rPr>
                <w:rFonts w:ascii="GHEA Grapalat" w:hAnsi="GHEA Grapalat"/>
              </w:rPr>
            </w:pPr>
            <w:r w:rsidRPr="00AD29CE">
              <w:rPr>
                <w:rFonts w:ascii="GHEA Grapalat" w:hAnsi="GHEA Grapalat"/>
              </w:rPr>
              <w:t>М. П.</w:t>
            </w:r>
          </w:p>
        </w:tc>
      </w:tr>
    </w:tbl>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507299" w:rsidRDefault="00507299" w:rsidP="003B2F27">
      <w:pPr>
        <w:widowControl w:val="0"/>
        <w:spacing w:after="160" w:line="360" w:lineRule="auto"/>
        <w:jc w:val="center"/>
        <w:rPr>
          <w:rFonts w:ascii="GHEA Grapalat" w:hAnsi="GHEA Grapalat"/>
        </w:rPr>
      </w:pPr>
    </w:p>
    <w:p w:rsidR="003B2F27" w:rsidRPr="00AD29CE" w:rsidRDefault="003B2F27" w:rsidP="007E77FA">
      <w:pPr>
        <w:widowControl w:val="0"/>
        <w:spacing w:after="160" w:line="360" w:lineRule="auto"/>
        <w:rPr>
          <w:rFonts w:ascii="GHEA Grapalat" w:hAnsi="GHEA Grapalat"/>
        </w:rPr>
      </w:pPr>
      <w:r w:rsidRPr="00AD29CE">
        <w:rPr>
          <w:rFonts w:ascii="GHEA Grapalat" w:hAnsi="GHEA Grapalat"/>
        </w:rPr>
        <w:br w:type="page"/>
      </w:r>
    </w:p>
    <w:p w:rsidR="00435A16" w:rsidRDefault="00435A16" w:rsidP="003B2F27">
      <w:pPr>
        <w:widowControl w:val="0"/>
        <w:spacing w:after="160" w:line="360" w:lineRule="auto"/>
        <w:jc w:val="right"/>
        <w:rPr>
          <w:rFonts w:ascii="GHEA Grapalat" w:hAnsi="GHEA Grapalat"/>
          <w:i/>
        </w:rPr>
        <w:sectPr w:rsidR="00435A16" w:rsidSect="00507299">
          <w:footnotePr>
            <w:pos w:val="beneathText"/>
          </w:footnotePr>
          <w:pgSz w:w="16840" w:h="11907" w:orient="landscape" w:code="9"/>
          <w:pgMar w:top="1350" w:right="1411" w:bottom="1411" w:left="850" w:header="562" w:footer="562" w:gutter="0"/>
          <w:cols w:space="720"/>
          <w:titlePg/>
          <w:docGrid w:linePitch="326"/>
        </w:sectPr>
      </w:pPr>
    </w:p>
    <w:p w:rsidR="003B2F27" w:rsidRPr="008D2F6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7A486D">
        <w:rPr>
          <w:rFonts w:ascii="GHEA Grapalat" w:hAnsi="GHEA Grapalat"/>
          <w:i/>
          <w:lang w:val="hy-AM"/>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8D2F6E"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 xml:space="preserve">Приложение № </w:t>
      </w:r>
      <w:r w:rsidR="007A486D">
        <w:rPr>
          <w:rFonts w:ascii="GHEA Grapalat" w:hAnsi="GHEA Grapalat"/>
          <w:i/>
          <w:lang w:val="hy-AM"/>
        </w:rPr>
        <w:t>3</w:t>
      </w:r>
      <w:r w:rsidR="003B2F27"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894" w:rsidRDefault="007D0894">
      <w:r>
        <w:separator/>
      </w:r>
    </w:p>
  </w:endnote>
  <w:endnote w:type="continuationSeparator" w:id="0">
    <w:p w:rsidR="007D0894" w:rsidRDefault="007D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D1B13" w:rsidRPr="00305BEC" w:rsidRDefault="008D1B1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F0DE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894" w:rsidRDefault="007D0894">
      <w:r>
        <w:separator/>
      </w:r>
    </w:p>
  </w:footnote>
  <w:footnote w:type="continuationSeparator" w:id="0">
    <w:p w:rsidR="007D0894" w:rsidRDefault="007D0894">
      <w:r>
        <w:continuationSeparator/>
      </w:r>
    </w:p>
  </w:footnote>
  <w:footnote w:id="1">
    <w:p w:rsidR="008D1B13" w:rsidRPr="008842CE" w:rsidRDefault="008D1B1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D1B13" w:rsidRPr="008842CE" w:rsidRDefault="008D1B13"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8D1B13" w:rsidRPr="00217A51" w:rsidRDefault="008D1B13"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D1B13" w:rsidRPr="00FA30F2" w:rsidRDefault="008D1B13"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4">
    <w:p w:rsidR="008D1B13" w:rsidRPr="00617E69" w:rsidRDefault="008D1B1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D1B13" w:rsidRPr="00CD6B60" w:rsidRDefault="008D1B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1B13" w:rsidRPr="00CD6B60" w:rsidRDefault="008D1B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1B13" w:rsidRPr="00CD6B60" w:rsidRDefault="008D1B1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D1B13" w:rsidRDefault="008D1B13"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D1B13" w:rsidRDefault="008D1B1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D1B13" w:rsidRPr="009E2596" w:rsidRDefault="008D1B1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8D1B13" w:rsidRPr="00D3436F" w:rsidRDefault="008D1B1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1B13" w:rsidRPr="000811C1" w:rsidRDefault="008D1B13">
      <w:pPr>
        <w:pStyle w:val="FootnoteText"/>
        <w:rPr>
          <w:rFonts w:asciiTheme="minorHAnsi" w:hAnsiTheme="minorHAnsi"/>
        </w:rPr>
      </w:pPr>
    </w:p>
  </w:footnote>
  <w:footnote w:id="7">
    <w:p w:rsidR="008D1B13" w:rsidRPr="00FE2AA4" w:rsidRDefault="008D1B1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8D1B13" w:rsidRPr="008842CE" w:rsidRDefault="008D1B1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1B13" w:rsidRPr="000811C1" w:rsidRDefault="008D1B13">
      <w:pPr>
        <w:pStyle w:val="FootnoteText"/>
        <w:rPr>
          <w:lang w:val="af-ZA"/>
        </w:rPr>
      </w:pPr>
    </w:p>
  </w:footnote>
  <w:footnote w:id="9">
    <w:p w:rsidR="008D1B13" w:rsidRPr="002E07CB" w:rsidRDefault="008D1B13"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D1B13" w:rsidRPr="002E07CB" w:rsidRDefault="008D1B1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D1B13" w:rsidRPr="002E07CB" w:rsidRDefault="008D1B1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D1B13" w:rsidRPr="00D87FA7" w:rsidRDefault="008D1B1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D1B13" w:rsidRPr="002D60D3" w:rsidRDefault="008D1B1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8D1B13" w:rsidRPr="00511966" w:rsidRDefault="008D1B1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D1B13" w:rsidRPr="00B15560" w:rsidRDefault="008D1B1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D1B13" w:rsidRPr="000811C1" w:rsidRDefault="008D1B13" w:rsidP="0027573B">
      <w:pPr>
        <w:pStyle w:val="FootnoteText"/>
        <w:rPr>
          <w:rFonts w:ascii="Sylfaen" w:hAnsi="Sylfaen"/>
          <w:sz w:val="18"/>
          <w:szCs w:val="18"/>
        </w:rPr>
      </w:pPr>
    </w:p>
  </w:footnote>
  <w:footnote w:id="12">
    <w:p w:rsidR="008D1B13" w:rsidRPr="00A31673" w:rsidRDefault="008D1B1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D1B13" w:rsidRDefault="008D1B1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D1B13" w:rsidRDefault="008D1B13" w:rsidP="006B3E56">
      <w:pPr>
        <w:pStyle w:val="FootnoteText"/>
        <w:rPr>
          <w:rFonts w:asciiTheme="minorHAnsi" w:hAnsiTheme="minorHAnsi"/>
          <w:lang w:val="af-ZA"/>
        </w:rPr>
      </w:pPr>
    </w:p>
  </w:footnote>
  <w:footnote w:id="14">
    <w:p w:rsidR="008D1B13" w:rsidRPr="00D3436F" w:rsidRDefault="008D1B1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D1B13" w:rsidRPr="00D3436F" w:rsidRDefault="008D1B13">
      <w:pPr>
        <w:pStyle w:val="FootnoteText"/>
        <w:rPr>
          <w:lang w:val="es-ES"/>
        </w:rPr>
      </w:pPr>
    </w:p>
  </w:footnote>
  <w:footnote w:id="15">
    <w:p w:rsidR="008D1B13" w:rsidRPr="008842CE" w:rsidRDefault="008D1B1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1B13" w:rsidRPr="008842CE" w:rsidRDefault="008D1B13" w:rsidP="003D2FE2">
      <w:pPr>
        <w:pStyle w:val="FootnoteText"/>
        <w:jc w:val="both"/>
        <w:rPr>
          <w:rFonts w:ascii="GHEA Grapalat" w:hAnsi="GHEA Grapalat"/>
        </w:rPr>
      </w:pPr>
    </w:p>
  </w:footnote>
  <w:footnote w:id="16">
    <w:p w:rsidR="008D1B13" w:rsidRPr="008842CE" w:rsidRDefault="008D1B13" w:rsidP="003D2FE2">
      <w:pPr>
        <w:pStyle w:val="FootnoteText"/>
        <w:jc w:val="both"/>
      </w:pPr>
    </w:p>
  </w:footnote>
  <w:footnote w:id="17">
    <w:p w:rsidR="008D1B13" w:rsidRPr="005D0994" w:rsidRDefault="008D1B1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D1B13" w:rsidRPr="000E32F5" w:rsidRDefault="008D1B13">
      <w:pPr>
        <w:pStyle w:val="FootnoteText"/>
        <w:rPr>
          <w:rFonts w:asciiTheme="minorHAnsi" w:hAnsiTheme="minorHAnsi"/>
          <w:i/>
        </w:rPr>
      </w:pPr>
    </w:p>
  </w:footnote>
  <w:footnote w:id="18">
    <w:p w:rsidR="008D1B13" w:rsidRPr="008842CE" w:rsidRDefault="008D1B1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1B13" w:rsidRPr="008842CE" w:rsidRDefault="008D1B13" w:rsidP="000A214C">
      <w:pPr>
        <w:pStyle w:val="FootnoteText"/>
        <w:jc w:val="both"/>
        <w:rPr>
          <w:rFonts w:ascii="GHEA Grapalat" w:hAnsi="GHEA Grapalat"/>
        </w:rPr>
      </w:pPr>
    </w:p>
  </w:footnote>
  <w:footnote w:id="19">
    <w:p w:rsidR="008D1B13" w:rsidRPr="008842CE" w:rsidRDefault="008D1B13" w:rsidP="000A214C">
      <w:pPr>
        <w:pStyle w:val="FootnoteText"/>
        <w:jc w:val="both"/>
      </w:pPr>
    </w:p>
  </w:footnote>
  <w:footnote w:id="20">
    <w:p w:rsidR="008D1B13" w:rsidRPr="00C95D0C" w:rsidRDefault="008D1B13"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8D1B13" w:rsidRPr="006F5F33" w:rsidRDefault="008D1B1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2">
    <w:p w:rsidR="008D1B13" w:rsidRPr="006F5F33" w:rsidRDefault="008D1B1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3">
    <w:p w:rsidR="008D1B13" w:rsidRPr="006F5F33" w:rsidRDefault="008D1B13"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D1B13" w:rsidRPr="00EA7C34" w:rsidRDefault="008D1B13">
      <w:pPr>
        <w:pStyle w:val="FootnoteText"/>
        <w:rPr>
          <w:rFonts w:ascii="Sylfaen" w:hAnsi="Sylfaen"/>
        </w:rPr>
      </w:pPr>
    </w:p>
  </w:footnote>
  <w:footnote w:id="24">
    <w:p w:rsidR="008D1B13" w:rsidRPr="006F5F33" w:rsidRDefault="008D1B13"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 исключаются.</w:t>
      </w:r>
    </w:p>
  </w:footnote>
  <w:footnote w:id="25">
    <w:p w:rsidR="008D1B13" w:rsidRPr="00892F7F" w:rsidRDefault="008D1B13"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1B13" w:rsidRPr="00552088" w:rsidRDefault="008D1B1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1B13" w:rsidRPr="006F5F33" w:rsidRDefault="008D1B13" w:rsidP="003B2F27">
      <w:pPr>
        <w:pStyle w:val="FootnoteText"/>
        <w:jc w:val="both"/>
        <w:rPr>
          <w:rFonts w:ascii="GHEA Grapalat" w:hAnsi="GHEA Grapalat"/>
          <w:lang w:val="hy-AM"/>
        </w:rPr>
      </w:pPr>
      <w:r w:rsidRPr="006F5F33">
        <w:rPr>
          <w:rFonts w:ascii="GHEA Grapalat" w:hAnsi="GHEA Grapalat"/>
          <w:i/>
        </w:rPr>
        <w:t>.</w:t>
      </w:r>
    </w:p>
    <w:p w:rsidR="008D1B13" w:rsidRPr="00576D9C" w:rsidRDefault="008D1B13" w:rsidP="003B2F27">
      <w:pPr>
        <w:pStyle w:val="FootnoteText"/>
        <w:jc w:val="both"/>
        <w:rPr>
          <w:rFonts w:ascii="GHEA Grapalat" w:hAnsi="GHEA Grapalat"/>
          <w:lang w:val="hy-AM"/>
        </w:rPr>
      </w:pPr>
    </w:p>
  </w:footnote>
  <w:footnote w:id="26">
    <w:p w:rsidR="008D1B13" w:rsidRPr="006F5F33" w:rsidRDefault="008D1B1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D1B13" w:rsidRPr="006F5F33" w:rsidRDefault="008D1B13"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8D1B13" w:rsidRPr="006F5F33" w:rsidRDefault="008D1B13"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8D1B13" w:rsidRPr="00E40AC8" w:rsidRDefault="008D1B1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8D1B13" w:rsidRPr="007E77FA" w:rsidRDefault="008D1B13" w:rsidP="00507299">
      <w:pPr>
        <w:widowControl w:val="0"/>
        <w:spacing w:after="160" w:line="360" w:lineRule="auto"/>
        <w:jc w:val="both"/>
        <w:rPr>
          <w:rFonts w:ascii="GHEA Grapalat" w:hAnsi="GHEA Grapalat" w:cs="Sylfaen"/>
          <w:i/>
          <w:sz w:val="16"/>
          <w:szCs w:val="20"/>
        </w:rPr>
      </w:pPr>
      <w:r w:rsidRPr="007E77FA">
        <w:rPr>
          <w:rStyle w:val="FootnoteReference"/>
          <w:sz w:val="16"/>
          <w:szCs w:val="20"/>
        </w:rPr>
        <w:t>*</w:t>
      </w:r>
      <w:r w:rsidRPr="007E77FA">
        <w:rPr>
          <w:sz w:val="16"/>
          <w:szCs w:val="20"/>
        </w:rPr>
        <w:t xml:space="preserve"> </w:t>
      </w:r>
      <w:r w:rsidRPr="007E77FA">
        <w:rPr>
          <w:rFonts w:ascii="GHEA Grapalat" w:hAnsi="GHEA Grapalat"/>
          <w:i/>
          <w:sz w:val="16"/>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D1B13" w:rsidRPr="00CA2754" w:rsidRDefault="008D1B13" w:rsidP="00507299">
      <w:pPr>
        <w:pStyle w:val="FootnoteText"/>
        <w:jc w:val="both"/>
        <w:rPr>
          <w:sz w:val="2"/>
          <w:szCs w:val="2"/>
        </w:rPr>
      </w:pPr>
    </w:p>
  </w:footnote>
  <w:footnote w:id="31">
    <w:p w:rsidR="008D1B13" w:rsidRPr="007E77FA" w:rsidRDefault="008D1B13" w:rsidP="00507299">
      <w:pPr>
        <w:pStyle w:val="FootnoteText"/>
        <w:jc w:val="both"/>
        <w:rPr>
          <w:sz w:val="16"/>
        </w:rPr>
      </w:pPr>
      <w:r w:rsidRPr="007E77FA">
        <w:rPr>
          <w:rStyle w:val="FootnoteReference"/>
          <w:sz w:val="16"/>
        </w:rPr>
        <w:t>**</w:t>
      </w:r>
      <w:r w:rsidRPr="007E77FA">
        <w:rPr>
          <w:sz w:val="16"/>
        </w:rPr>
        <w:t xml:space="preserve"> </w:t>
      </w:r>
      <w:r w:rsidRPr="007E77FA">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0"/>
        </w:tabs>
        <w:ind w:left="900" w:hanging="360"/>
      </w:pPr>
      <w:rPr>
        <w:rFonts w:ascii="Symbol" w:hAnsi="Symbol"/>
      </w:r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9E00EA3"/>
    <w:multiLevelType w:val="hybridMultilevel"/>
    <w:tmpl w:val="EC72934A"/>
    <w:lvl w:ilvl="0" w:tplc="E4961380">
      <w:start w:val="1"/>
      <w:numFmt w:val="bullet"/>
      <w:lvlText w:val=""/>
      <w:lvlJc w:val="left"/>
      <w:pPr>
        <w:ind w:left="643"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DB86C76"/>
    <w:multiLevelType w:val="hybridMultilevel"/>
    <w:tmpl w:val="4C388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F682C"/>
    <w:multiLevelType w:val="hybridMultilevel"/>
    <w:tmpl w:val="96F8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1"/>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19"/>
  </w:num>
  <w:num w:numId="26">
    <w:abstractNumId w:val="11"/>
  </w:num>
  <w:num w:numId="27">
    <w:abstractNumId w:val="9"/>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17D76"/>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5B8"/>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597"/>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4D0"/>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9"/>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4F6F"/>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4641"/>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E6"/>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3EA4"/>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31EF"/>
    <w:rsid w:val="001D5785"/>
    <w:rsid w:val="001D5FF7"/>
    <w:rsid w:val="001D6531"/>
    <w:rsid w:val="001D6CB0"/>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BEA"/>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4B5"/>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F88"/>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053"/>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D90"/>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BA4"/>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5A16"/>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97C24"/>
    <w:rsid w:val="004A0302"/>
    <w:rsid w:val="004A0321"/>
    <w:rsid w:val="004A0750"/>
    <w:rsid w:val="004A1734"/>
    <w:rsid w:val="004A1C5D"/>
    <w:rsid w:val="004A2400"/>
    <w:rsid w:val="004A3051"/>
    <w:rsid w:val="004A3200"/>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37B"/>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2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6A17"/>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18F"/>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4C5"/>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68B"/>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C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4DDF"/>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437"/>
    <w:rsid w:val="00740919"/>
    <w:rsid w:val="00740EF5"/>
    <w:rsid w:val="00741ACC"/>
    <w:rsid w:val="00741D11"/>
    <w:rsid w:val="00742F7B"/>
    <w:rsid w:val="007430FE"/>
    <w:rsid w:val="0074334C"/>
    <w:rsid w:val="007442CF"/>
    <w:rsid w:val="00744742"/>
    <w:rsid w:val="00744D01"/>
    <w:rsid w:val="00745561"/>
    <w:rsid w:val="007455BE"/>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0FB"/>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E49"/>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DD"/>
    <w:rsid w:val="007A4247"/>
    <w:rsid w:val="007A486D"/>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A90"/>
    <w:rsid w:val="007C2C7E"/>
    <w:rsid w:val="007C2EE2"/>
    <w:rsid w:val="007C3D16"/>
    <w:rsid w:val="007C3FF3"/>
    <w:rsid w:val="007C4876"/>
    <w:rsid w:val="007C49D4"/>
    <w:rsid w:val="007C4E0B"/>
    <w:rsid w:val="007C55BD"/>
    <w:rsid w:val="007C5F44"/>
    <w:rsid w:val="007C6CF3"/>
    <w:rsid w:val="007C6F4D"/>
    <w:rsid w:val="007D02FE"/>
    <w:rsid w:val="007D089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E77FA"/>
    <w:rsid w:val="007F12DE"/>
    <w:rsid w:val="007F1314"/>
    <w:rsid w:val="007F245B"/>
    <w:rsid w:val="007F281F"/>
    <w:rsid w:val="007F36F8"/>
    <w:rsid w:val="007F503F"/>
    <w:rsid w:val="007F5A5F"/>
    <w:rsid w:val="007F6109"/>
    <w:rsid w:val="007F6722"/>
    <w:rsid w:val="007F6D2D"/>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276"/>
    <w:rsid w:val="0083475E"/>
    <w:rsid w:val="008348C6"/>
    <w:rsid w:val="00834CD0"/>
    <w:rsid w:val="00835374"/>
    <w:rsid w:val="00835822"/>
    <w:rsid w:val="00835D8E"/>
    <w:rsid w:val="00836400"/>
    <w:rsid w:val="008365E4"/>
    <w:rsid w:val="00836C9C"/>
    <w:rsid w:val="00837337"/>
    <w:rsid w:val="00837BA0"/>
    <w:rsid w:val="00837F16"/>
    <w:rsid w:val="00840327"/>
    <w:rsid w:val="00840FE0"/>
    <w:rsid w:val="00842193"/>
    <w:rsid w:val="008424DF"/>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2EA"/>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1B13"/>
    <w:rsid w:val="008D262F"/>
    <w:rsid w:val="008D294A"/>
    <w:rsid w:val="008D2B99"/>
    <w:rsid w:val="008D2F6E"/>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DE1"/>
    <w:rsid w:val="008F0EB7"/>
    <w:rsid w:val="008F1F9B"/>
    <w:rsid w:val="008F2148"/>
    <w:rsid w:val="008F2365"/>
    <w:rsid w:val="008F2B76"/>
    <w:rsid w:val="008F527F"/>
    <w:rsid w:val="008F6B74"/>
    <w:rsid w:val="00902CED"/>
    <w:rsid w:val="00902D0C"/>
    <w:rsid w:val="00903382"/>
    <w:rsid w:val="00903898"/>
    <w:rsid w:val="00903A1A"/>
    <w:rsid w:val="00903A65"/>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18D"/>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1F08"/>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5D1"/>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EFD"/>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FD9"/>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0C"/>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729"/>
    <w:rsid w:val="00A3083E"/>
    <w:rsid w:val="00A30B3F"/>
    <w:rsid w:val="00A30BE3"/>
    <w:rsid w:val="00A31442"/>
    <w:rsid w:val="00A31673"/>
    <w:rsid w:val="00A31DCA"/>
    <w:rsid w:val="00A31F51"/>
    <w:rsid w:val="00A32D42"/>
    <w:rsid w:val="00A33444"/>
    <w:rsid w:val="00A34587"/>
    <w:rsid w:val="00A34DFE"/>
    <w:rsid w:val="00A3533C"/>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6E1"/>
    <w:rsid w:val="00A6756D"/>
    <w:rsid w:val="00A675FE"/>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873E7"/>
    <w:rsid w:val="00A87645"/>
    <w:rsid w:val="00A9098A"/>
    <w:rsid w:val="00A90E28"/>
    <w:rsid w:val="00A90FCD"/>
    <w:rsid w:val="00A921FF"/>
    <w:rsid w:val="00A923E8"/>
    <w:rsid w:val="00A923F5"/>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824"/>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0FD"/>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35C"/>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1E0"/>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0D7"/>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765"/>
    <w:rsid w:val="00C36BF7"/>
    <w:rsid w:val="00C37724"/>
    <w:rsid w:val="00C3797F"/>
    <w:rsid w:val="00C4095B"/>
    <w:rsid w:val="00C410E6"/>
    <w:rsid w:val="00C42879"/>
    <w:rsid w:val="00C430E0"/>
    <w:rsid w:val="00C431FB"/>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C"/>
    <w:rsid w:val="00C611EE"/>
    <w:rsid w:val="00C61F21"/>
    <w:rsid w:val="00C6256F"/>
    <w:rsid w:val="00C6329E"/>
    <w:rsid w:val="00C643A7"/>
    <w:rsid w:val="00C6467B"/>
    <w:rsid w:val="00C647D8"/>
    <w:rsid w:val="00C648B6"/>
    <w:rsid w:val="00C648DF"/>
    <w:rsid w:val="00C64BF0"/>
    <w:rsid w:val="00C6632D"/>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50"/>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AC"/>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F6C"/>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66E1"/>
    <w:rsid w:val="00D701D0"/>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BC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27"/>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0D1"/>
    <w:rsid w:val="00DC5332"/>
    <w:rsid w:val="00DC567F"/>
    <w:rsid w:val="00DC59F5"/>
    <w:rsid w:val="00DC619D"/>
    <w:rsid w:val="00DC64B5"/>
    <w:rsid w:val="00DC6FEB"/>
    <w:rsid w:val="00DC765A"/>
    <w:rsid w:val="00DC769E"/>
    <w:rsid w:val="00DD0158"/>
    <w:rsid w:val="00DD0FED"/>
    <w:rsid w:val="00DD1632"/>
    <w:rsid w:val="00DD2498"/>
    <w:rsid w:val="00DD27B0"/>
    <w:rsid w:val="00DD31A8"/>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E4C"/>
    <w:rsid w:val="00E05F32"/>
    <w:rsid w:val="00E05FDF"/>
    <w:rsid w:val="00E06E9D"/>
    <w:rsid w:val="00E070E6"/>
    <w:rsid w:val="00E10031"/>
    <w:rsid w:val="00E10BB7"/>
    <w:rsid w:val="00E1385B"/>
    <w:rsid w:val="00E141C7"/>
    <w:rsid w:val="00E14672"/>
    <w:rsid w:val="00E15A1C"/>
    <w:rsid w:val="00E161F1"/>
    <w:rsid w:val="00E16FA2"/>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B7E"/>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79"/>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3DFE"/>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7B7"/>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F0F"/>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15F5"/>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7D4"/>
    <w:rsid w:val="00F954E8"/>
    <w:rsid w:val="00F95BB0"/>
    <w:rsid w:val="00F95E94"/>
    <w:rsid w:val="00F96993"/>
    <w:rsid w:val="00F9791A"/>
    <w:rsid w:val="00F97D3E"/>
    <w:rsid w:val="00FA022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8"/>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A0DBA2-D465-4EEE-8702-88C8F9D5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35945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17599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98A96-F08A-469A-91A9-2CDD9302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80</Pages>
  <Words>17214</Words>
  <Characters>98126</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1083</cp:revision>
  <cp:lastPrinted>2018-02-16T07:12:00Z</cp:lastPrinted>
  <dcterms:created xsi:type="dcterms:W3CDTF">2019-10-28T07:04:00Z</dcterms:created>
  <dcterms:modified xsi:type="dcterms:W3CDTF">2020-05-05T10:17:00Z</dcterms:modified>
</cp:coreProperties>
</file>